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95" w:rsidRPr="007A00D6" w:rsidRDefault="00444695" w:rsidP="00444695">
      <w:pPr>
        <w:tabs>
          <w:tab w:val="left" w:pos="7655"/>
        </w:tabs>
        <w:jc w:val="center"/>
      </w:pPr>
      <w:r>
        <w:rPr>
          <w:noProof/>
          <w:lang w:eastAsia="tr-TR"/>
        </w:rPr>
        <w:drawing>
          <wp:inline distT="0" distB="0" distL="0" distR="0" wp14:anchorId="13D48D78" wp14:editId="5C440391">
            <wp:extent cx="2305050" cy="1009650"/>
            <wp:effectExtent l="19050" t="0" r="0" b="0"/>
            <wp:docPr id="1" name="Resim 1" descr="tu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g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695" w:rsidRPr="00000376" w:rsidRDefault="00444695" w:rsidP="00444695">
      <w:pPr>
        <w:spacing w:after="0"/>
        <w:jc w:val="center"/>
        <w:rPr>
          <w:rFonts w:ascii="Times New Roman" w:hAnsi="Times New Roman"/>
        </w:rPr>
      </w:pPr>
      <w:r w:rsidRPr="00000376">
        <w:rPr>
          <w:rFonts w:ascii="Times New Roman" w:hAnsi="Times New Roman"/>
        </w:rPr>
        <w:t>İSTANBUL FETİH</w:t>
      </w:r>
      <w:r>
        <w:rPr>
          <w:rFonts w:ascii="Times New Roman" w:hAnsi="Times New Roman"/>
        </w:rPr>
        <w:t xml:space="preserve"> </w:t>
      </w:r>
      <w:r w:rsidRPr="00000376">
        <w:rPr>
          <w:rFonts w:ascii="Times New Roman" w:hAnsi="Times New Roman"/>
        </w:rPr>
        <w:t>CEMİYETİ</w:t>
      </w:r>
    </w:p>
    <w:p w:rsidR="00444695" w:rsidRPr="00AC7080" w:rsidRDefault="00444695" w:rsidP="00444695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Kuruluş: 1950</w:t>
      </w:r>
    </w:p>
    <w:p w:rsidR="00444695" w:rsidRDefault="00444695" w:rsidP="00D41D6E">
      <w:pPr>
        <w:spacing w:after="0" w:line="36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C257B4" w:rsidRDefault="005B4A2E" w:rsidP="00D41D6E">
      <w:pPr>
        <w:spacing w:after="0" w:line="36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İSTANBUL FETİH CEMİYETİ</w:t>
      </w:r>
      <w:r w:rsidR="009A33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FAALİYET RAPORU</w:t>
      </w:r>
    </w:p>
    <w:p w:rsidR="00DA456E" w:rsidRDefault="009A4489" w:rsidP="00D41D6E">
      <w:pPr>
        <w:spacing w:after="0" w:line="36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C257B4">
        <w:rPr>
          <w:rFonts w:ascii="Times New Roman" w:hAnsi="Times New Roman"/>
          <w:b/>
          <w:sz w:val="24"/>
          <w:szCs w:val="24"/>
        </w:rPr>
        <w:t>01.0</w:t>
      </w:r>
      <w:r w:rsidR="00E53030">
        <w:rPr>
          <w:rFonts w:ascii="Times New Roman" w:hAnsi="Times New Roman"/>
          <w:b/>
          <w:sz w:val="24"/>
          <w:szCs w:val="24"/>
        </w:rPr>
        <w:t>1.2025- 31.12.2025</w:t>
      </w:r>
      <w:r w:rsidR="001B5107">
        <w:rPr>
          <w:rFonts w:ascii="Times New Roman" w:hAnsi="Times New Roman"/>
          <w:b/>
          <w:sz w:val="24"/>
          <w:szCs w:val="24"/>
        </w:rPr>
        <w:t xml:space="preserve"> </w:t>
      </w:r>
      <w:r w:rsidR="00DA456E">
        <w:rPr>
          <w:rFonts w:ascii="Times New Roman" w:hAnsi="Times New Roman"/>
          <w:b/>
          <w:sz w:val="24"/>
          <w:szCs w:val="24"/>
        </w:rPr>
        <w:t>)</w:t>
      </w:r>
    </w:p>
    <w:p w:rsidR="001C30F4" w:rsidRPr="0087440F" w:rsidRDefault="00DA456E" w:rsidP="009D5B57">
      <w:pPr>
        <w:numPr>
          <w:ilvl w:val="0"/>
          <w:numId w:val="1"/>
        </w:numPr>
        <w:spacing w:after="0" w:line="360" w:lineRule="exact"/>
        <w:ind w:righ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Fetih Kutlamaları:</w:t>
      </w:r>
    </w:p>
    <w:p w:rsidR="00E72B0B" w:rsidRDefault="00E72B0B" w:rsidP="009D5B57">
      <w:pPr>
        <w:spacing w:after="0" w:line="360" w:lineRule="exact"/>
        <w:ind w:left="284" w:right="-426" w:firstLine="850"/>
        <w:jc w:val="both"/>
        <w:rPr>
          <w:rFonts w:ascii="Times New Roman" w:hAnsi="Times New Roman"/>
          <w:sz w:val="24"/>
          <w:szCs w:val="24"/>
        </w:rPr>
      </w:pPr>
    </w:p>
    <w:p w:rsidR="00AF584B" w:rsidRDefault="00A62ACD" w:rsidP="009A33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Fethin 572</w:t>
      </w:r>
      <w:r w:rsidR="00C257B4" w:rsidRPr="00C257B4">
        <w:rPr>
          <w:rFonts w:ascii="Times New Roman" w:hAnsi="Times New Roman"/>
          <w:sz w:val="24"/>
          <w:szCs w:val="24"/>
          <w:u w:val="single"/>
        </w:rPr>
        <w:t>. Yılı</w:t>
      </w:r>
      <w:r w:rsidR="00B755E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F584B">
        <w:rPr>
          <w:rFonts w:ascii="Times New Roman" w:hAnsi="Times New Roman"/>
          <w:sz w:val="24"/>
          <w:szCs w:val="24"/>
          <w:u w:val="single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29 Mayıs 2025 </w:t>
      </w:r>
    </w:p>
    <w:p w:rsidR="00A62ACD" w:rsidRDefault="00A62ACD" w:rsidP="009A33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Yönetim Kurulu üyeleri Fatih Sultan </w:t>
      </w:r>
      <w:proofErr w:type="spellStart"/>
      <w:r>
        <w:rPr>
          <w:rFonts w:ascii="Times New Roman" w:hAnsi="Times New Roman"/>
          <w:sz w:val="24"/>
          <w:szCs w:val="24"/>
        </w:rPr>
        <w:t>Mehmed</w:t>
      </w:r>
      <w:proofErr w:type="spellEnd"/>
      <w:r>
        <w:rPr>
          <w:rFonts w:ascii="Times New Roman" w:hAnsi="Times New Roman"/>
          <w:sz w:val="24"/>
          <w:szCs w:val="24"/>
        </w:rPr>
        <w:t xml:space="preserve"> Han kabir ziyareti gerçekleştirdiler.  </w:t>
      </w:r>
    </w:p>
    <w:p w:rsidR="00A62ACD" w:rsidRDefault="00A62ACD" w:rsidP="009A33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Cemiyet salonumuzda </w:t>
      </w:r>
      <w:proofErr w:type="spellStart"/>
      <w:r>
        <w:rPr>
          <w:rFonts w:ascii="Times New Roman" w:hAnsi="Times New Roman"/>
          <w:sz w:val="24"/>
          <w:szCs w:val="24"/>
        </w:rPr>
        <w:t>Prof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Mustafa KOÇ ‘un konuşmacı olduğu </w:t>
      </w:r>
      <w:r w:rsidRPr="00A62ACD">
        <w:rPr>
          <w:rFonts w:ascii="Times New Roman" w:hAnsi="Times New Roman"/>
          <w:b/>
          <w:sz w:val="24"/>
          <w:szCs w:val="24"/>
        </w:rPr>
        <w:t xml:space="preserve">İstanbul'da İlk Mutasavvıflar, İlk </w:t>
      </w:r>
      <w:proofErr w:type="spellStart"/>
      <w:r w:rsidRPr="00A62ACD">
        <w:rPr>
          <w:rFonts w:ascii="Times New Roman" w:hAnsi="Times New Roman"/>
          <w:b/>
          <w:sz w:val="24"/>
          <w:szCs w:val="24"/>
        </w:rPr>
        <w:t>Sûfî</w:t>
      </w:r>
      <w:proofErr w:type="spellEnd"/>
      <w:r w:rsidRPr="00A62ACD">
        <w:rPr>
          <w:rFonts w:ascii="Times New Roman" w:hAnsi="Times New Roman"/>
          <w:b/>
          <w:sz w:val="24"/>
          <w:szCs w:val="24"/>
        </w:rPr>
        <w:t xml:space="preserve"> Muhitler </w:t>
      </w:r>
      <w:r>
        <w:rPr>
          <w:rFonts w:ascii="Times New Roman" w:hAnsi="Times New Roman"/>
          <w:sz w:val="24"/>
          <w:szCs w:val="24"/>
        </w:rPr>
        <w:t>konulu konferans düzenlendi.</w:t>
      </w:r>
    </w:p>
    <w:p w:rsidR="00A62ACD" w:rsidRPr="00A62ACD" w:rsidRDefault="00A62ACD" w:rsidP="00A62A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Ardından </w:t>
      </w:r>
      <w:r w:rsidRPr="00A62ACD">
        <w:rPr>
          <w:rFonts w:ascii="Times New Roman" w:hAnsi="Times New Roman"/>
          <w:sz w:val="24"/>
          <w:szCs w:val="24"/>
        </w:rPr>
        <w:t>Gönül Paçacı Tunçay</w:t>
      </w:r>
      <w:r>
        <w:rPr>
          <w:rFonts w:ascii="Times New Roman" w:hAnsi="Times New Roman"/>
          <w:sz w:val="24"/>
          <w:szCs w:val="24"/>
        </w:rPr>
        <w:t xml:space="preserve"> yönetiminde İstanbul Üniversitesi </w:t>
      </w:r>
      <w:r w:rsidRPr="00A62ACD">
        <w:rPr>
          <w:rFonts w:ascii="Times New Roman" w:hAnsi="Times New Roman"/>
          <w:sz w:val="24"/>
          <w:szCs w:val="24"/>
        </w:rPr>
        <w:t xml:space="preserve">Osmanlı Dönemi Müziği Uygulama ve Araştırma Merkezi (OMAR) </w:t>
      </w:r>
      <w:r>
        <w:rPr>
          <w:rFonts w:ascii="Times New Roman" w:hAnsi="Times New Roman"/>
          <w:sz w:val="24"/>
          <w:szCs w:val="24"/>
        </w:rPr>
        <w:t xml:space="preserve">korosu </w:t>
      </w:r>
      <w:r w:rsidRPr="00AF584B">
        <w:rPr>
          <w:rFonts w:ascii="Times New Roman" w:hAnsi="Times New Roman"/>
          <w:b/>
          <w:sz w:val="24"/>
          <w:szCs w:val="24"/>
        </w:rPr>
        <w:t>Başlar Yeni Bir Çağ</w:t>
      </w:r>
      <w:r w:rsidR="00954C04">
        <w:rPr>
          <w:rFonts w:ascii="Times New Roman" w:hAnsi="Times New Roman"/>
          <w:sz w:val="24"/>
          <w:szCs w:val="24"/>
        </w:rPr>
        <w:t xml:space="preserve"> adlı </w:t>
      </w:r>
      <w:proofErr w:type="spellStart"/>
      <w:r w:rsidR="00954C04">
        <w:rPr>
          <w:rFonts w:ascii="Times New Roman" w:hAnsi="Times New Roman"/>
          <w:sz w:val="24"/>
          <w:szCs w:val="24"/>
        </w:rPr>
        <w:t>mûsıkî</w:t>
      </w:r>
      <w:proofErr w:type="spellEnd"/>
      <w:r w:rsidR="00954C04">
        <w:rPr>
          <w:rFonts w:ascii="Times New Roman" w:hAnsi="Times New Roman"/>
          <w:sz w:val="24"/>
          <w:szCs w:val="24"/>
        </w:rPr>
        <w:t xml:space="preserve"> konseri icra etti. </w:t>
      </w:r>
    </w:p>
    <w:p w:rsidR="001C30F4" w:rsidRDefault="0047507C" w:rsidP="00636209">
      <w:pPr>
        <w:pStyle w:val="ListeParagraf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36209">
        <w:rPr>
          <w:rFonts w:ascii="Times New Roman" w:hAnsi="Times New Roman"/>
          <w:b/>
          <w:sz w:val="24"/>
          <w:szCs w:val="24"/>
        </w:rPr>
        <w:t>Yayınlar</w:t>
      </w:r>
    </w:p>
    <w:p w:rsidR="00DF10E7" w:rsidRDefault="00DF10E7" w:rsidP="008F3EC7">
      <w:pPr>
        <w:spacing w:line="320" w:lineRule="exact"/>
        <w:rPr>
          <w:rFonts w:ascii="Times New Roman" w:hAnsi="Times New Roman"/>
          <w:sz w:val="24"/>
          <w:szCs w:val="24"/>
          <w:u w:val="single"/>
        </w:rPr>
      </w:pPr>
      <w:r w:rsidRPr="00DF10E7">
        <w:rPr>
          <w:rFonts w:ascii="Times New Roman" w:hAnsi="Times New Roman"/>
          <w:i/>
          <w:sz w:val="24"/>
          <w:szCs w:val="24"/>
        </w:rPr>
        <w:t xml:space="preserve">Yahya Kemal İçin Yazılanlar Cilt </w:t>
      </w:r>
      <w:proofErr w:type="gramStart"/>
      <w:r w:rsidRPr="00DF10E7">
        <w:rPr>
          <w:rFonts w:ascii="Times New Roman" w:hAnsi="Times New Roman"/>
          <w:i/>
          <w:sz w:val="24"/>
          <w:szCs w:val="24"/>
        </w:rPr>
        <w:t xml:space="preserve">III </w:t>
      </w:r>
      <w:r w:rsidRPr="00DF10E7">
        <w:rPr>
          <w:rFonts w:ascii="Times New Roman" w:hAnsi="Times New Roman"/>
          <w:sz w:val="24"/>
          <w:szCs w:val="24"/>
        </w:rPr>
        <w:t xml:space="preserve">  1</w:t>
      </w:r>
      <w:proofErr w:type="gramEnd"/>
      <w:r w:rsidRPr="00DF10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Baskı 55</w:t>
      </w:r>
      <w:r w:rsidRPr="00DF10E7">
        <w:rPr>
          <w:rFonts w:ascii="Times New Roman" w:hAnsi="Times New Roman"/>
          <w:sz w:val="24"/>
          <w:szCs w:val="24"/>
        </w:rPr>
        <w:t>0 adet</w:t>
      </w:r>
    </w:p>
    <w:p w:rsidR="00DF10E7" w:rsidRDefault="00DF10E7" w:rsidP="00DF10E7">
      <w:pPr>
        <w:spacing w:line="320" w:lineRule="exact"/>
        <w:rPr>
          <w:rFonts w:ascii="Times New Roman" w:hAnsi="Times New Roman"/>
          <w:sz w:val="24"/>
          <w:szCs w:val="24"/>
        </w:rPr>
      </w:pPr>
      <w:r w:rsidRPr="00DF10E7">
        <w:rPr>
          <w:rFonts w:ascii="Times New Roman" w:hAnsi="Times New Roman"/>
          <w:i/>
          <w:sz w:val="24"/>
          <w:szCs w:val="24"/>
        </w:rPr>
        <w:t xml:space="preserve">Yahya Kemal İçin Yazılanlar Cilt </w:t>
      </w:r>
      <w:proofErr w:type="gramStart"/>
      <w:r w:rsidRPr="00DF10E7"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V</w:t>
      </w:r>
      <w:r w:rsidRPr="00DF10E7">
        <w:rPr>
          <w:rFonts w:ascii="Times New Roman" w:hAnsi="Times New Roman"/>
          <w:i/>
          <w:sz w:val="24"/>
          <w:szCs w:val="24"/>
        </w:rPr>
        <w:t xml:space="preserve"> </w:t>
      </w:r>
      <w:r w:rsidRPr="00DF10E7">
        <w:rPr>
          <w:rFonts w:ascii="Times New Roman" w:hAnsi="Times New Roman"/>
          <w:sz w:val="24"/>
          <w:szCs w:val="24"/>
        </w:rPr>
        <w:t xml:space="preserve">  1</w:t>
      </w:r>
      <w:proofErr w:type="gramEnd"/>
      <w:r w:rsidRPr="00DF10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Baskı 55</w:t>
      </w:r>
      <w:r w:rsidRPr="00DF10E7">
        <w:rPr>
          <w:rFonts w:ascii="Times New Roman" w:hAnsi="Times New Roman"/>
          <w:sz w:val="24"/>
          <w:szCs w:val="24"/>
        </w:rPr>
        <w:t>0 adet</w:t>
      </w:r>
    </w:p>
    <w:p w:rsidR="00DF10E7" w:rsidRDefault="00DF10E7" w:rsidP="00DF10E7">
      <w:pPr>
        <w:spacing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Yahya Kemal – Bütün Şiirleri  -  ELEŞTİREL BASIM </w:t>
      </w:r>
      <w:r>
        <w:rPr>
          <w:rFonts w:ascii="Times New Roman" w:hAnsi="Times New Roman"/>
          <w:sz w:val="24"/>
          <w:szCs w:val="24"/>
        </w:rPr>
        <w:t>Vakıfbank Kültür Yayınları ile ortak yayınlandı 1. Baskı 5120 adet</w:t>
      </w:r>
    </w:p>
    <w:p w:rsidR="00DF10E7" w:rsidRDefault="00DF10E7" w:rsidP="00DF10E7">
      <w:pPr>
        <w:spacing w:line="320" w:lineRule="exact"/>
        <w:rPr>
          <w:rFonts w:ascii="Times New Roman" w:hAnsi="Times New Roman"/>
          <w:sz w:val="24"/>
          <w:szCs w:val="24"/>
        </w:rPr>
      </w:pPr>
      <w:proofErr w:type="spellStart"/>
      <w:r w:rsidRPr="00DF10E7">
        <w:rPr>
          <w:rFonts w:ascii="Times New Roman" w:hAnsi="Times New Roman"/>
          <w:i/>
          <w:sz w:val="24"/>
          <w:szCs w:val="24"/>
        </w:rPr>
        <w:t>Seyyid</w:t>
      </w:r>
      <w:proofErr w:type="spellEnd"/>
      <w:r w:rsidRPr="00DF10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F10E7">
        <w:rPr>
          <w:rFonts w:ascii="Times New Roman" w:hAnsi="Times New Roman"/>
          <w:i/>
          <w:sz w:val="24"/>
          <w:szCs w:val="24"/>
        </w:rPr>
        <w:t>Ahmed</w:t>
      </w:r>
      <w:proofErr w:type="spellEnd"/>
      <w:r w:rsidRPr="00DF10E7">
        <w:rPr>
          <w:rFonts w:ascii="Times New Roman" w:hAnsi="Times New Roman"/>
          <w:i/>
          <w:sz w:val="24"/>
          <w:szCs w:val="24"/>
        </w:rPr>
        <w:t xml:space="preserve"> er </w:t>
      </w:r>
      <w:proofErr w:type="spellStart"/>
      <w:r w:rsidRPr="00DF10E7">
        <w:rPr>
          <w:rFonts w:ascii="Times New Roman" w:hAnsi="Times New Roman"/>
          <w:i/>
          <w:sz w:val="24"/>
          <w:szCs w:val="24"/>
        </w:rPr>
        <w:t>Rıfai</w:t>
      </w:r>
      <w:proofErr w:type="spellEnd"/>
      <w:r w:rsidRPr="00DF10E7">
        <w:rPr>
          <w:rFonts w:ascii="Times New Roman" w:hAnsi="Times New Roman"/>
          <w:i/>
          <w:sz w:val="24"/>
          <w:szCs w:val="24"/>
        </w:rPr>
        <w:t xml:space="preserve"> ve Bağdat </w:t>
      </w:r>
      <w:proofErr w:type="gramStart"/>
      <w:r w:rsidRPr="00DF10E7">
        <w:rPr>
          <w:rFonts w:ascii="Times New Roman" w:hAnsi="Times New Roman"/>
          <w:i/>
          <w:sz w:val="24"/>
          <w:szCs w:val="24"/>
        </w:rPr>
        <w:t>Velileri</w:t>
      </w:r>
      <w:r>
        <w:rPr>
          <w:rFonts w:ascii="Times New Roman" w:hAnsi="Times New Roman"/>
          <w:sz w:val="24"/>
          <w:szCs w:val="24"/>
        </w:rPr>
        <w:t xml:space="preserve">  1</w:t>
      </w:r>
      <w:proofErr w:type="gramEnd"/>
      <w:r>
        <w:rPr>
          <w:rFonts w:ascii="Times New Roman" w:hAnsi="Times New Roman"/>
          <w:sz w:val="24"/>
          <w:szCs w:val="24"/>
        </w:rPr>
        <w:t xml:space="preserve">. Baskı 550 adet </w:t>
      </w:r>
    </w:p>
    <w:p w:rsidR="00DF10E7" w:rsidRDefault="00DF10E7" w:rsidP="00DF10E7">
      <w:pPr>
        <w:spacing w:line="320" w:lineRule="exact"/>
        <w:rPr>
          <w:rFonts w:ascii="Times New Roman" w:hAnsi="Times New Roman"/>
          <w:sz w:val="24"/>
          <w:szCs w:val="24"/>
        </w:rPr>
      </w:pPr>
      <w:r w:rsidRPr="00DF10E7">
        <w:rPr>
          <w:rFonts w:ascii="Times New Roman" w:hAnsi="Times New Roman"/>
          <w:i/>
          <w:sz w:val="24"/>
          <w:szCs w:val="24"/>
        </w:rPr>
        <w:t>Ömür Geçer İzi Kalır</w:t>
      </w:r>
      <w:r>
        <w:rPr>
          <w:rFonts w:ascii="Times New Roman" w:hAnsi="Times New Roman"/>
          <w:sz w:val="24"/>
          <w:szCs w:val="24"/>
        </w:rPr>
        <w:t xml:space="preserve"> 1.Baskı 550 adet </w:t>
      </w:r>
    </w:p>
    <w:p w:rsidR="00DF10E7" w:rsidRPr="00DF10E7" w:rsidRDefault="00DF10E7" w:rsidP="00DF10E7">
      <w:pPr>
        <w:spacing w:line="320" w:lineRule="exact"/>
        <w:rPr>
          <w:rFonts w:ascii="Times New Roman" w:hAnsi="Times New Roman"/>
          <w:i/>
          <w:sz w:val="24"/>
          <w:szCs w:val="24"/>
        </w:rPr>
      </w:pPr>
      <w:r w:rsidRPr="00DF10E7">
        <w:rPr>
          <w:rFonts w:ascii="Times New Roman" w:hAnsi="Times New Roman"/>
          <w:i/>
          <w:sz w:val="24"/>
          <w:szCs w:val="24"/>
        </w:rPr>
        <w:t xml:space="preserve">Kendi Gök Kubbemiz </w:t>
      </w:r>
      <w:r w:rsidRPr="00DF10E7">
        <w:rPr>
          <w:rFonts w:ascii="Times New Roman" w:hAnsi="Times New Roman"/>
          <w:sz w:val="24"/>
          <w:szCs w:val="24"/>
        </w:rPr>
        <w:t>55.Baskı 3050 adet</w:t>
      </w:r>
      <w:r>
        <w:rPr>
          <w:rFonts w:ascii="Times New Roman" w:hAnsi="Times New Roman"/>
          <w:sz w:val="24"/>
          <w:szCs w:val="24"/>
        </w:rPr>
        <w:t xml:space="preserve"> + 56.Baskı 3060 adet </w:t>
      </w:r>
      <w:r w:rsidRPr="00DF10E7">
        <w:rPr>
          <w:rFonts w:ascii="Times New Roman" w:hAnsi="Times New Roman"/>
          <w:i/>
          <w:sz w:val="24"/>
          <w:szCs w:val="24"/>
        </w:rPr>
        <w:t xml:space="preserve"> </w:t>
      </w:r>
    </w:p>
    <w:p w:rsidR="00AF584B" w:rsidRDefault="00AF584B" w:rsidP="008F3EC7">
      <w:pPr>
        <w:spacing w:line="320" w:lineRule="exact"/>
        <w:rPr>
          <w:rFonts w:ascii="Times New Roman" w:hAnsi="Times New Roman"/>
          <w:sz w:val="24"/>
          <w:szCs w:val="24"/>
        </w:rPr>
      </w:pPr>
      <w:r w:rsidRPr="004A7A8A">
        <w:rPr>
          <w:rFonts w:ascii="Times New Roman" w:hAnsi="Times New Roman"/>
          <w:i/>
          <w:sz w:val="24"/>
          <w:szCs w:val="24"/>
        </w:rPr>
        <w:t>Aziz İstanbul</w:t>
      </w:r>
      <w:r w:rsidR="00DF10E7">
        <w:rPr>
          <w:rFonts w:ascii="Times New Roman" w:hAnsi="Times New Roman"/>
          <w:sz w:val="24"/>
          <w:szCs w:val="24"/>
        </w:rPr>
        <w:t xml:space="preserve"> 25. Baskı 2050 adet  + 26. Baskı 2050 adet</w:t>
      </w:r>
    </w:p>
    <w:p w:rsidR="00AF584B" w:rsidRDefault="00AF584B" w:rsidP="008F3EC7">
      <w:pPr>
        <w:spacing w:line="320" w:lineRule="exact"/>
        <w:rPr>
          <w:rFonts w:ascii="Times New Roman" w:hAnsi="Times New Roman"/>
          <w:sz w:val="24"/>
          <w:szCs w:val="24"/>
        </w:rPr>
      </w:pPr>
      <w:r w:rsidRPr="004A7A8A">
        <w:rPr>
          <w:rFonts w:ascii="Times New Roman" w:hAnsi="Times New Roman"/>
          <w:i/>
          <w:sz w:val="24"/>
          <w:szCs w:val="24"/>
        </w:rPr>
        <w:t>Siyasi ve Edebi Portreler</w:t>
      </w:r>
      <w:r>
        <w:rPr>
          <w:rFonts w:ascii="Times New Roman" w:hAnsi="Times New Roman"/>
          <w:sz w:val="24"/>
          <w:szCs w:val="24"/>
        </w:rPr>
        <w:t xml:space="preserve"> </w:t>
      </w:r>
      <w:r w:rsidR="004A7A8A">
        <w:rPr>
          <w:rFonts w:ascii="Times New Roman" w:hAnsi="Times New Roman"/>
          <w:sz w:val="24"/>
          <w:szCs w:val="24"/>
        </w:rPr>
        <w:t xml:space="preserve">9. Baskı 1050 adet </w:t>
      </w:r>
    </w:p>
    <w:p w:rsidR="0041109F" w:rsidRPr="00F81E7D" w:rsidRDefault="00AF65DC" w:rsidP="000B5DAC">
      <w:pPr>
        <w:numPr>
          <w:ilvl w:val="0"/>
          <w:numId w:val="1"/>
        </w:numPr>
        <w:spacing w:after="0" w:line="360" w:lineRule="exact"/>
        <w:ind w:right="-426"/>
        <w:jc w:val="both"/>
        <w:rPr>
          <w:rFonts w:ascii="Times New Roman" w:hAnsi="Times New Roman"/>
          <w:b/>
          <w:sz w:val="24"/>
          <w:szCs w:val="24"/>
        </w:rPr>
      </w:pPr>
      <w:r w:rsidRPr="00F81E7D">
        <w:rPr>
          <w:rFonts w:ascii="Times New Roman" w:hAnsi="Times New Roman"/>
          <w:b/>
          <w:sz w:val="24"/>
          <w:szCs w:val="24"/>
        </w:rPr>
        <w:t>Tamir ve Bakım:</w:t>
      </w:r>
    </w:p>
    <w:p w:rsidR="0041109F" w:rsidRDefault="0041109F" w:rsidP="0041109F">
      <w:pPr>
        <w:spacing w:after="0" w:line="360" w:lineRule="exact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41109F">
        <w:rPr>
          <w:rFonts w:ascii="Times New Roman" w:hAnsi="Times New Roman"/>
          <w:sz w:val="24"/>
          <w:szCs w:val="24"/>
        </w:rPr>
        <w:t xml:space="preserve">       Merzifonlu Kara Mustafa Paşa Medresesi 10 yıl süre ile Cemiyetimize tahsisi sonuçlanmıştır.</w:t>
      </w:r>
    </w:p>
    <w:p w:rsidR="00F81E7D" w:rsidRDefault="001D5768" w:rsidP="00F81E7D">
      <w:pPr>
        <w:spacing w:after="0" w:line="360" w:lineRule="exact"/>
        <w:ind w:left="426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Restorasyon uygulaması için maliyet ve bütçe çalışmaları devam etmektedir.   Bu kapsamda YAHYA KEMAL BEYATLI MÜZESİ olarak kullanılan medresenin </w:t>
      </w:r>
      <w:proofErr w:type="spellStart"/>
      <w:r>
        <w:rPr>
          <w:rFonts w:ascii="Times New Roman" w:hAnsi="Times New Roman"/>
          <w:sz w:val="24"/>
          <w:szCs w:val="24"/>
        </w:rPr>
        <w:t>sıbyan</w:t>
      </w:r>
      <w:proofErr w:type="spellEnd"/>
      <w:r>
        <w:rPr>
          <w:rFonts w:ascii="Times New Roman" w:hAnsi="Times New Roman"/>
          <w:sz w:val="24"/>
          <w:szCs w:val="24"/>
        </w:rPr>
        <w:t xml:space="preserve"> mektebi binası ziyarete kapatılmıştır. </w:t>
      </w:r>
    </w:p>
    <w:p w:rsidR="00AF584B" w:rsidRDefault="00AF584B" w:rsidP="00F81E7D">
      <w:pPr>
        <w:spacing w:after="0" w:line="360" w:lineRule="exact"/>
        <w:ind w:left="426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Tasarrufumuzda yer alan 7 adet yağlı boya tablonun bakım ve </w:t>
      </w:r>
      <w:proofErr w:type="gramStart"/>
      <w:r>
        <w:rPr>
          <w:rFonts w:ascii="Times New Roman" w:hAnsi="Times New Roman"/>
          <w:sz w:val="24"/>
          <w:szCs w:val="24"/>
        </w:rPr>
        <w:t>restorasyonu</w:t>
      </w:r>
      <w:proofErr w:type="gramEnd"/>
      <w:r>
        <w:rPr>
          <w:rFonts w:ascii="Times New Roman" w:hAnsi="Times New Roman"/>
          <w:sz w:val="24"/>
          <w:szCs w:val="24"/>
        </w:rPr>
        <w:t xml:space="preserve"> yapılm</w:t>
      </w:r>
      <w:r w:rsidR="001D5768">
        <w:rPr>
          <w:rFonts w:ascii="Times New Roman" w:hAnsi="Times New Roman"/>
          <w:sz w:val="24"/>
          <w:szCs w:val="24"/>
        </w:rPr>
        <w:t>ası sağlanmıştır</w:t>
      </w:r>
      <w:r>
        <w:rPr>
          <w:rFonts w:ascii="Times New Roman" w:hAnsi="Times New Roman"/>
          <w:sz w:val="24"/>
          <w:szCs w:val="24"/>
        </w:rPr>
        <w:t>.</w:t>
      </w:r>
    </w:p>
    <w:p w:rsidR="00556714" w:rsidRDefault="00556714" w:rsidP="00F81E7D">
      <w:pPr>
        <w:spacing w:after="0" w:line="360" w:lineRule="exact"/>
        <w:ind w:left="426" w:right="-426"/>
        <w:jc w:val="both"/>
        <w:rPr>
          <w:rFonts w:ascii="Times New Roman" w:hAnsi="Times New Roman"/>
          <w:sz w:val="24"/>
          <w:szCs w:val="24"/>
        </w:rPr>
      </w:pPr>
    </w:p>
    <w:p w:rsidR="001C30F4" w:rsidRDefault="00453827" w:rsidP="009D5B57">
      <w:pPr>
        <w:numPr>
          <w:ilvl w:val="0"/>
          <w:numId w:val="1"/>
        </w:numPr>
        <w:spacing w:after="0" w:line="360" w:lineRule="exact"/>
        <w:ind w:righ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Diğer Faaliyetler:</w:t>
      </w:r>
    </w:p>
    <w:p w:rsidR="00C45B4B" w:rsidRDefault="00695349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Milli Eğitim Bakanlığı tarafında</w:t>
      </w:r>
      <w:r w:rsidR="0041109F">
        <w:rPr>
          <w:rFonts w:ascii="Times New Roman" w:hAnsi="Times New Roman"/>
          <w:sz w:val="24"/>
          <w:szCs w:val="24"/>
        </w:rPr>
        <w:t>n yayınlanarak ücretsiz dağıt</w:t>
      </w:r>
      <w:r>
        <w:rPr>
          <w:rFonts w:ascii="Times New Roman" w:hAnsi="Times New Roman"/>
          <w:sz w:val="24"/>
          <w:szCs w:val="24"/>
        </w:rPr>
        <w:t xml:space="preserve">ılacak olan kitapta yer verilmek üzere Yahya Kemal’in </w:t>
      </w:r>
      <w:r w:rsidR="0041109F">
        <w:rPr>
          <w:rFonts w:ascii="Times New Roman" w:hAnsi="Times New Roman"/>
          <w:sz w:val="24"/>
          <w:szCs w:val="24"/>
        </w:rPr>
        <w:t xml:space="preserve">kullandığı bir kalemin görseli </w:t>
      </w:r>
      <w:r w:rsidR="00C45B4B">
        <w:rPr>
          <w:rFonts w:ascii="Times New Roman" w:hAnsi="Times New Roman"/>
          <w:sz w:val="24"/>
          <w:szCs w:val="24"/>
        </w:rPr>
        <w:t xml:space="preserve">gönderilmiştir. </w:t>
      </w:r>
    </w:p>
    <w:p w:rsidR="00444695" w:rsidRDefault="00444695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</w:p>
    <w:p w:rsidR="00444695" w:rsidRPr="007A00D6" w:rsidRDefault="00444695" w:rsidP="00444695">
      <w:pPr>
        <w:tabs>
          <w:tab w:val="left" w:pos="7655"/>
        </w:tabs>
        <w:jc w:val="center"/>
      </w:pPr>
    </w:p>
    <w:p w:rsidR="006E563B" w:rsidRDefault="006E563B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Uluslararası Balkan Üniversitesi’nin KÜTÜPHANE PROJESİ için destek talebi üzerine kitap gönderilmiştir. </w:t>
      </w:r>
    </w:p>
    <w:p w:rsidR="00CA415E" w:rsidRDefault="006E563B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A415E">
        <w:rPr>
          <w:rFonts w:ascii="Times New Roman" w:hAnsi="Times New Roman"/>
          <w:sz w:val="24"/>
          <w:szCs w:val="24"/>
        </w:rPr>
        <w:t xml:space="preserve">Şubat 2025 tarihinde ALAN </w:t>
      </w:r>
      <w:proofErr w:type="spellStart"/>
      <w:r w:rsidR="00CA415E">
        <w:rPr>
          <w:rFonts w:ascii="Times New Roman" w:hAnsi="Times New Roman"/>
          <w:sz w:val="24"/>
          <w:szCs w:val="24"/>
        </w:rPr>
        <w:t>BAŞKANLIĞI’nın</w:t>
      </w:r>
      <w:proofErr w:type="spellEnd"/>
      <w:r w:rsidR="00CA415E">
        <w:rPr>
          <w:rFonts w:ascii="Times New Roman" w:hAnsi="Times New Roman"/>
          <w:sz w:val="24"/>
          <w:szCs w:val="24"/>
        </w:rPr>
        <w:t xml:space="preserve"> daveti ile </w:t>
      </w:r>
      <w:r w:rsidR="000C514C">
        <w:rPr>
          <w:rFonts w:ascii="Times New Roman" w:hAnsi="Times New Roman"/>
          <w:sz w:val="24"/>
          <w:szCs w:val="24"/>
        </w:rPr>
        <w:t xml:space="preserve">TARİHİ YARIMADA </w:t>
      </w:r>
      <w:proofErr w:type="spellStart"/>
      <w:r w:rsidR="00CA415E">
        <w:rPr>
          <w:rFonts w:ascii="Times New Roman" w:hAnsi="Times New Roman"/>
          <w:sz w:val="24"/>
          <w:szCs w:val="24"/>
        </w:rPr>
        <w:t>çalıştay</w:t>
      </w:r>
      <w:r w:rsidR="000C514C">
        <w:rPr>
          <w:rFonts w:ascii="Times New Roman" w:hAnsi="Times New Roman"/>
          <w:sz w:val="24"/>
          <w:szCs w:val="24"/>
        </w:rPr>
        <w:t>ın</w:t>
      </w:r>
      <w:r w:rsidR="00CA415E">
        <w:rPr>
          <w:rFonts w:ascii="Times New Roman" w:hAnsi="Times New Roman"/>
          <w:sz w:val="24"/>
          <w:szCs w:val="24"/>
        </w:rPr>
        <w:t>a</w:t>
      </w:r>
      <w:proofErr w:type="spellEnd"/>
      <w:r w:rsidR="00CA415E">
        <w:rPr>
          <w:rFonts w:ascii="Times New Roman" w:hAnsi="Times New Roman"/>
          <w:sz w:val="24"/>
          <w:szCs w:val="24"/>
        </w:rPr>
        <w:t xml:space="preserve"> katılım sağlanmıştır. </w:t>
      </w:r>
    </w:p>
    <w:p w:rsidR="0041109F" w:rsidRDefault="0041109F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 Mayıs 2025 tarihinde Beşir AYVAZOĞLU anlatımı ile DİVANYOLU turu düzenlenmiştir. 3. Ahmet çeşmesinden başlayan tur </w:t>
      </w:r>
      <w:proofErr w:type="spellStart"/>
      <w:r>
        <w:rPr>
          <w:rFonts w:ascii="Times New Roman" w:hAnsi="Times New Roman"/>
          <w:sz w:val="24"/>
          <w:szCs w:val="24"/>
        </w:rPr>
        <w:t>Divanyolu</w:t>
      </w:r>
      <w:proofErr w:type="spellEnd"/>
      <w:r>
        <w:rPr>
          <w:rFonts w:ascii="Times New Roman" w:hAnsi="Times New Roman"/>
          <w:sz w:val="24"/>
          <w:szCs w:val="24"/>
        </w:rPr>
        <w:t xml:space="preserve"> boyunca</w:t>
      </w:r>
      <w:r w:rsidR="004F60C8">
        <w:rPr>
          <w:rFonts w:ascii="Times New Roman" w:hAnsi="Times New Roman"/>
          <w:sz w:val="24"/>
          <w:szCs w:val="24"/>
        </w:rPr>
        <w:t xml:space="preserve"> devam e</w:t>
      </w:r>
      <w:r w:rsidR="00E857B7">
        <w:rPr>
          <w:rFonts w:ascii="Times New Roman" w:hAnsi="Times New Roman"/>
          <w:sz w:val="24"/>
          <w:szCs w:val="24"/>
        </w:rPr>
        <w:t xml:space="preserve">derek </w:t>
      </w:r>
      <w:r w:rsidR="004F60C8">
        <w:rPr>
          <w:rFonts w:ascii="Times New Roman" w:hAnsi="Times New Roman"/>
          <w:sz w:val="24"/>
          <w:szCs w:val="24"/>
        </w:rPr>
        <w:t>Cemiyette son bul</w:t>
      </w:r>
      <w:r w:rsidR="00E857B7">
        <w:rPr>
          <w:rFonts w:ascii="Times New Roman" w:hAnsi="Times New Roman"/>
          <w:sz w:val="24"/>
          <w:szCs w:val="24"/>
        </w:rPr>
        <w:t xml:space="preserve">muştur. </w:t>
      </w:r>
    </w:p>
    <w:p w:rsidR="00E857B7" w:rsidRDefault="00E857B7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</w:t>
      </w:r>
      <w:r w:rsidRPr="00A368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Döneminin son Hadis ve Siyer Dersi, </w:t>
      </w:r>
      <w:proofErr w:type="spellStart"/>
      <w:r w:rsidRPr="00EE1260">
        <w:rPr>
          <w:rFonts w:ascii="Times New Roman" w:hAnsi="Times New Roman"/>
          <w:sz w:val="24"/>
          <w:szCs w:val="24"/>
        </w:rPr>
        <w:t>Prof</w:t>
      </w:r>
      <w:proofErr w:type="spellEnd"/>
      <w:r w:rsidRPr="00EE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260">
        <w:rPr>
          <w:rFonts w:ascii="Times New Roman" w:hAnsi="Times New Roman"/>
          <w:sz w:val="24"/>
          <w:szCs w:val="24"/>
        </w:rPr>
        <w:t>Dr</w:t>
      </w:r>
      <w:proofErr w:type="spellEnd"/>
      <w:r w:rsidRPr="00EE1260">
        <w:rPr>
          <w:rFonts w:ascii="Times New Roman" w:hAnsi="Times New Roman"/>
          <w:sz w:val="24"/>
          <w:szCs w:val="24"/>
        </w:rPr>
        <w:t xml:space="preserve"> Mustafa Fayda tarafından</w:t>
      </w:r>
      <w:r>
        <w:rPr>
          <w:rFonts w:ascii="Times New Roman" w:hAnsi="Times New Roman"/>
          <w:sz w:val="24"/>
          <w:szCs w:val="24"/>
        </w:rPr>
        <w:t xml:space="preserve"> medresenin </w:t>
      </w:r>
      <w:proofErr w:type="spellStart"/>
      <w:r>
        <w:rPr>
          <w:rFonts w:ascii="Times New Roman" w:hAnsi="Times New Roman"/>
          <w:sz w:val="24"/>
          <w:szCs w:val="24"/>
        </w:rPr>
        <w:t>Darülhadis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mekanında</w:t>
      </w:r>
      <w:proofErr w:type="gramEnd"/>
      <w:r>
        <w:rPr>
          <w:rFonts w:ascii="Times New Roman" w:hAnsi="Times New Roman"/>
          <w:sz w:val="24"/>
          <w:szCs w:val="24"/>
        </w:rPr>
        <w:t xml:space="preserve"> 22 Haziran 2025 tarihinde gerçekleşmiştir. Hadis ve Siyer derslerimiz</w:t>
      </w:r>
      <w:r w:rsidR="009144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2025-2026 dönemi Ekim 2025 itibariyle iki haftada bir olmak üzere </w:t>
      </w:r>
      <w:r w:rsidR="0091443A">
        <w:rPr>
          <w:rFonts w:ascii="Times New Roman" w:hAnsi="Times New Roman"/>
          <w:sz w:val="24"/>
          <w:szCs w:val="24"/>
        </w:rPr>
        <w:t xml:space="preserve">devam etmektedir. </w:t>
      </w:r>
    </w:p>
    <w:p w:rsidR="004F60C8" w:rsidRDefault="004F60C8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Temmuz 2025 tarihinden itibaren Türk </w:t>
      </w:r>
      <w:proofErr w:type="spellStart"/>
      <w:r>
        <w:rPr>
          <w:rFonts w:ascii="Times New Roman" w:hAnsi="Times New Roman"/>
          <w:sz w:val="24"/>
          <w:szCs w:val="24"/>
        </w:rPr>
        <w:t>Mûsıkîsi</w:t>
      </w:r>
      <w:proofErr w:type="spellEnd"/>
      <w:r>
        <w:rPr>
          <w:rFonts w:ascii="Times New Roman" w:hAnsi="Times New Roman"/>
          <w:sz w:val="24"/>
          <w:szCs w:val="24"/>
        </w:rPr>
        <w:t xml:space="preserve"> Enstitüsü bünyesinde</w:t>
      </w:r>
      <w:r w:rsidR="00256E1E">
        <w:rPr>
          <w:rFonts w:ascii="Times New Roman" w:hAnsi="Times New Roman"/>
          <w:sz w:val="24"/>
          <w:szCs w:val="24"/>
        </w:rPr>
        <w:t xml:space="preserve">, Cemil </w:t>
      </w:r>
      <w:proofErr w:type="spellStart"/>
      <w:r w:rsidR="00256E1E">
        <w:rPr>
          <w:rFonts w:ascii="Times New Roman" w:hAnsi="Times New Roman"/>
          <w:sz w:val="24"/>
          <w:szCs w:val="24"/>
        </w:rPr>
        <w:t>Altınbilek</w:t>
      </w:r>
      <w:proofErr w:type="spellEnd"/>
      <w:r w:rsidR="00256E1E">
        <w:rPr>
          <w:rFonts w:ascii="Times New Roman" w:hAnsi="Times New Roman"/>
          <w:sz w:val="24"/>
          <w:szCs w:val="24"/>
        </w:rPr>
        <w:t xml:space="preserve"> ve Selin Yücesoy yürütücülüğünde</w:t>
      </w:r>
      <w:r>
        <w:rPr>
          <w:rFonts w:ascii="Times New Roman" w:hAnsi="Times New Roman"/>
          <w:sz w:val="24"/>
          <w:szCs w:val="24"/>
        </w:rPr>
        <w:t xml:space="preserve"> koro ve repertuvar çalışmaları başlamış olup her </w:t>
      </w:r>
      <w:r w:rsidR="00C50491">
        <w:rPr>
          <w:rFonts w:ascii="Times New Roman" w:hAnsi="Times New Roman"/>
          <w:sz w:val="24"/>
          <w:szCs w:val="24"/>
        </w:rPr>
        <w:t xml:space="preserve">Pazartesi </w:t>
      </w:r>
      <w:r>
        <w:rPr>
          <w:rFonts w:ascii="Times New Roman" w:hAnsi="Times New Roman"/>
          <w:sz w:val="24"/>
          <w:szCs w:val="24"/>
        </w:rPr>
        <w:t>cemiyet salonunda devam etmektedir.</w:t>
      </w:r>
    </w:p>
    <w:p w:rsidR="00AC6D8B" w:rsidRDefault="0041109F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Temmuz 2025 tarihinde Kenan Büyükaksoy anma p</w:t>
      </w:r>
      <w:r w:rsidR="00256E1E">
        <w:rPr>
          <w:rFonts w:ascii="Times New Roman" w:hAnsi="Times New Roman"/>
          <w:sz w:val="24"/>
          <w:szCs w:val="24"/>
        </w:rPr>
        <w:t>rogramı kapsamında Aysel Yüksel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Prof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Semahat Yüksel, </w:t>
      </w:r>
      <w:proofErr w:type="spellStart"/>
      <w:r>
        <w:rPr>
          <w:rFonts w:ascii="Times New Roman" w:hAnsi="Times New Roman"/>
          <w:sz w:val="24"/>
          <w:szCs w:val="24"/>
        </w:rPr>
        <w:t>Prof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Kenan Gürsoy’un konuşmacı oldukları bir panel ve ardından Kenan Büyükaksoy güftelerinin </w:t>
      </w:r>
      <w:proofErr w:type="gramStart"/>
      <w:r>
        <w:rPr>
          <w:rFonts w:ascii="Times New Roman" w:hAnsi="Times New Roman"/>
          <w:sz w:val="24"/>
          <w:szCs w:val="24"/>
        </w:rPr>
        <w:t>seslendirildiği  konser</w:t>
      </w:r>
      <w:proofErr w:type="gramEnd"/>
      <w:r>
        <w:rPr>
          <w:rFonts w:ascii="Times New Roman" w:hAnsi="Times New Roman"/>
          <w:sz w:val="24"/>
          <w:szCs w:val="24"/>
        </w:rPr>
        <w:t xml:space="preserve"> programı icra edilmiştir.</w:t>
      </w:r>
      <w:r w:rsidR="00C50491">
        <w:rPr>
          <w:rFonts w:ascii="Times New Roman" w:hAnsi="Times New Roman"/>
          <w:sz w:val="24"/>
          <w:szCs w:val="24"/>
        </w:rPr>
        <w:t xml:space="preserve"> </w:t>
      </w:r>
    </w:p>
    <w:p w:rsidR="00C50491" w:rsidRDefault="00C50491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Kasım</w:t>
      </w:r>
      <w:r w:rsidR="002351E0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 Cumartesi günü Yahya Kemal’i anma programı tertip edilmiştir. </w:t>
      </w:r>
      <w:r w:rsidRPr="00C50491">
        <w:rPr>
          <w:rFonts w:ascii="Times New Roman" w:hAnsi="Times New Roman"/>
          <w:sz w:val="24"/>
          <w:szCs w:val="24"/>
        </w:rPr>
        <w:t xml:space="preserve">Şiiri, Düşüncesi ve Etkileriyle Yahya </w:t>
      </w:r>
      <w:proofErr w:type="gramStart"/>
      <w:r w:rsidRPr="00C50491">
        <w:rPr>
          <w:rFonts w:ascii="Times New Roman" w:hAnsi="Times New Roman"/>
          <w:sz w:val="24"/>
          <w:szCs w:val="24"/>
        </w:rPr>
        <w:t xml:space="preserve">Kemal </w:t>
      </w:r>
      <w:r>
        <w:rPr>
          <w:rFonts w:ascii="Times New Roman" w:hAnsi="Times New Roman"/>
          <w:sz w:val="24"/>
          <w:szCs w:val="24"/>
        </w:rPr>
        <w:t xml:space="preserve"> programına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Hazal </w:t>
      </w:r>
      <w:proofErr w:type="spellStart"/>
      <w:r>
        <w:rPr>
          <w:rFonts w:ascii="Times New Roman" w:hAnsi="Times New Roman"/>
          <w:sz w:val="24"/>
          <w:szCs w:val="24"/>
        </w:rPr>
        <w:t>Bozyer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0491">
        <w:rPr>
          <w:rFonts w:ascii="Times New Roman" w:hAnsi="Times New Roman"/>
          <w:sz w:val="24"/>
          <w:szCs w:val="24"/>
        </w:rPr>
        <w:t>Prof</w:t>
      </w:r>
      <w:proofErr w:type="spellEnd"/>
      <w:r w:rsidRPr="00C50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491">
        <w:rPr>
          <w:rFonts w:ascii="Times New Roman" w:hAnsi="Times New Roman"/>
          <w:sz w:val="24"/>
          <w:szCs w:val="24"/>
        </w:rPr>
        <w:t>Dr</w:t>
      </w:r>
      <w:proofErr w:type="spellEnd"/>
      <w:r w:rsidRPr="00C50491">
        <w:rPr>
          <w:rFonts w:ascii="Times New Roman" w:hAnsi="Times New Roman"/>
          <w:sz w:val="24"/>
          <w:szCs w:val="24"/>
        </w:rPr>
        <w:t xml:space="preserve"> Mehmet </w:t>
      </w:r>
      <w:proofErr w:type="spellStart"/>
      <w:r w:rsidRPr="00C50491">
        <w:rPr>
          <w:rFonts w:ascii="Times New Roman" w:hAnsi="Times New Roman"/>
          <w:sz w:val="24"/>
          <w:szCs w:val="24"/>
        </w:rPr>
        <w:t>Samsakçı</w:t>
      </w:r>
      <w:proofErr w:type="spellEnd"/>
      <w:r w:rsidRPr="00C504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0491">
        <w:rPr>
          <w:rFonts w:ascii="Times New Roman" w:hAnsi="Times New Roman"/>
          <w:sz w:val="24"/>
          <w:szCs w:val="24"/>
        </w:rPr>
        <w:t>Prof</w:t>
      </w:r>
      <w:proofErr w:type="spellEnd"/>
      <w:r w:rsidRPr="00C50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49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Ali Utku, </w:t>
      </w:r>
      <w:proofErr w:type="spellStart"/>
      <w:r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Alphan Akgül,  </w:t>
      </w:r>
      <w:proofErr w:type="spellStart"/>
      <w:r w:rsidRPr="00C50491">
        <w:rPr>
          <w:rFonts w:ascii="Times New Roman" w:hAnsi="Times New Roman"/>
          <w:sz w:val="24"/>
          <w:szCs w:val="24"/>
        </w:rPr>
        <w:t>Doc</w:t>
      </w:r>
      <w:proofErr w:type="spellEnd"/>
      <w:r w:rsidRPr="00C50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491">
        <w:rPr>
          <w:rFonts w:ascii="Times New Roman" w:hAnsi="Times New Roman"/>
          <w:sz w:val="24"/>
          <w:szCs w:val="24"/>
        </w:rPr>
        <w:t>Dr</w:t>
      </w:r>
      <w:proofErr w:type="spellEnd"/>
      <w:r w:rsidRPr="00C50491">
        <w:rPr>
          <w:rFonts w:ascii="Times New Roman" w:hAnsi="Times New Roman"/>
          <w:sz w:val="24"/>
          <w:szCs w:val="24"/>
        </w:rPr>
        <w:t xml:space="preserve"> Mehmet Şerif Eskin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0491">
        <w:rPr>
          <w:rFonts w:ascii="Times New Roman" w:hAnsi="Times New Roman"/>
          <w:sz w:val="24"/>
          <w:szCs w:val="24"/>
        </w:rPr>
        <w:t>Prof</w:t>
      </w:r>
      <w:proofErr w:type="spellEnd"/>
      <w:r w:rsidRPr="00C50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491">
        <w:rPr>
          <w:rFonts w:ascii="Times New Roman" w:hAnsi="Times New Roman"/>
          <w:sz w:val="24"/>
          <w:szCs w:val="24"/>
        </w:rPr>
        <w:t>Dr</w:t>
      </w:r>
      <w:proofErr w:type="spellEnd"/>
      <w:r w:rsidRPr="00C50491">
        <w:rPr>
          <w:rFonts w:ascii="Times New Roman" w:hAnsi="Times New Roman"/>
          <w:sz w:val="24"/>
          <w:szCs w:val="24"/>
        </w:rPr>
        <w:t xml:space="preserve"> Nedret </w:t>
      </w:r>
      <w:proofErr w:type="spellStart"/>
      <w:r w:rsidRPr="00C50491">
        <w:rPr>
          <w:rFonts w:ascii="Times New Roman" w:hAnsi="Times New Roman"/>
          <w:sz w:val="24"/>
          <w:szCs w:val="24"/>
        </w:rPr>
        <w:t>Öztokat</w:t>
      </w:r>
      <w:proofErr w:type="spellEnd"/>
      <w:r w:rsidRPr="00C50491">
        <w:rPr>
          <w:rFonts w:ascii="Times New Roman" w:hAnsi="Times New Roman"/>
          <w:sz w:val="24"/>
          <w:szCs w:val="24"/>
        </w:rPr>
        <w:t xml:space="preserve"> Kılıçer, </w:t>
      </w:r>
      <w:proofErr w:type="spellStart"/>
      <w:r w:rsidRPr="00C50491">
        <w:rPr>
          <w:rFonts w:ascii="Times New Roman" w:hAnsi="Times New Roman"/>
          <w:sz w:val="24"/>
          <w:szCs w:val="24"/>
        </w:rPr>
        <w:t>Prof</w:t>
      </w:r>
      <w:proofErr w:type="spellEnd"/>
      <w:r w:rsidRPr="00C50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491">
        <w:rPr>
          <w:rFonts w:ascii="Times New Roman" w:hAnsi="Times New Roman"/>
          <w:sz w:val="24"/>
          <w:szCs w:val="24"/>
        </w:rPr>
        <w:t>Dr</w:t>
      </w:r>
      <w:proofErr w:type="spellEnd"/>
      <w:r w:rsidRPr="00C50491">
        <w:rPr>
          <w:rFonts w:ascii="Times New Roman" w:hAnsi="Times New Roman"/>
          <w:sz w:val="24"/>
          <w:szCs w:val="24"/>
        </w:rPr>
        <w:t xml:space="preserve"> Gökhan Tunç, </w:t>
      </w:r>
      <w:proofErr w:type="spellStart"/>
      <w:r w:rsidRPr="00C50491">
        <w:rPr>
          <w:rFonts w:ascii="Times New Roman" w:hAnsi="Times New Roman"/>
          <w:sz w:val="24"/>
          <w:szCs w:val="24"/>
        </w:rPr>
        <w:t>Prof</w:t>
      </w:r>
      <w:proofErr w:type="spellEnd"/>
      <w:r w:rsidRPr="00C504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491">
        <w:rPr>
          <w:rFonts w:ascii="Times New Roman" w:hAnsi="Times New Roman"/>
          <w:sz w:val="24"/>
          <w:szCs w:val="24"/>
        </w:rPr>
        <w:t>Dr</w:t>
      </w:r>
      <w:proofErr w:type="spellEnd"/>
      <w:r w:rsidRPr="00C50491">
        <w:rPr>
          <w:rFonts w:ascii="Times New Roman" w:hAnsi="Times New Roman"/>
          <w:sz w:val="24"/>
          <w:szCs w:val="24"/>
        </w:rPr>
        <w:t xml:space="preserve"> Turgay Anar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0491">
        <w:rPr>
          <w:rFonts w:ascii="Times New Roman" w:hAnsi="Times New Roman"/>
          <w:sz w:val="24"/>
          <w:szCs w:val="24"/>
        </w:rPr>
        <w:t>Ercan Yılmaz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0491">
        <w:rPr>
          <w:rFonts w:ascii="Times New Roman" w:hAnsi="Times New Roman"/>
          <w:sz w:val="24"/>
          <w:szCs w:val="24"/>
        </w:rPr>
        <w:t>Beşir Ayvazoğlu</w:t>
      </w:r>
      <w:r>
        <w:rPr>
          <w:rFonts w:ascii="Times New Roman" w:hAnsi="Times New Roman"/>
          <w:sz w:val="24"/>
          <w:szCs w:val="24"/>
        </w:rPr>
        <w:t xml:space="preserve"> ve </w:t>
      </w:r>
      <w:r w:rsidRPr="00C50491">
        <w:rPr>
          <w:rFonts w:ascii="Times New Roman" w:hAnsi="Times New Roman"/>
          <w:sz w:val="24"/>
          <w:szCs w:val="24"/>
        </w:rPr>
        <w:t xml:space="preserve">Hilmi Yavuz </w:t>
      </w:r>
      <w:r>
        <w:rPr>
          <w:rFonts w:ascii="Times New Roman" w:hAnsi="Times New Roman"/>
          <w:sz w:val="24"/>
          <w:szCs w:val="24"/>
        </w:rPr>
        <w:t xml:space="preserve">katkı sağlamışlardır. </w:t>
      </w:r>
    </w:p>
    <w:p w:rsidR="006272FE" w:rsidRDefault="00C50491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 Kasım 2025 tarihinde Cemiyetimizin kuruluşunun 75. Yılı nedeniyle </w:t>
      </w:r>
      <w:r w:rsidR="006272FE">
        <w:rPr>
          <w:rFonts w:ascii="Times New Roman" w:hAnsi="Times New Roman"/>
          <w:sz w:val="24"/>
          <w:szCs w:val="24"/>
        </w:rPr>
        <w:t xml:space="preserve">düzenlediğimiz programda </w:t>
      </w:r>
      <w:proofErr w:type="spellStart"/>
      <w:r w:rsidR="006272FE">
        <w:rPr>
          <w:rFonts w:ascii="Times New Roman" w:hAnsi="Times New Roman"/>
          <w:sz w:val="24"/>
          <w:szCs w:val="24"/>
        </w:rPr>
        <w:t>Prof</w:t>
      </w:r>
      <w:proofErr w:type="spellEnd"/>
      <w:r w:rsidR="00627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2FE">
        <w:rPr>
          <w:rFonts w:ascii="Times New Roman" w:hAnsi="Times New Roman"/>
          <w:sz w:val="24"/>
          <w:szCs w:val="24"/>
        </w:rPr>
        <w:t>Dr</w:t>
      </w:r>
      <w:proofErr w:type="spellEnd"/>
      <w:r w:rsidR="00627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2FE">
        <w:rPr>
          <w:rFonts w:ascii="Times New Roman" w:hAnsi="Times New Roman"/>
          <w:sz w:val="24"/>
          <w:szCs w:val="24"/>
        </w:rPr>
        <w:t>İlber</w:t>
      </w:r>
      <w:proofErr w:type="spellEnd"/>
      <w:r w:rsidR="006272FE">
        <w:rPr>
          <w:rFonts w:ascii="Times New Roman" w:hAnsi="Times New Roman"/>
          <w:sz w:val="24"/>
          <w:szCs w:val="24"/>
        </w:rPr>
        <w:t xml:space="preserve"> Ortaylı özel konuşmasıyla yer almıştır. Ardından Cemiyetimizde uzun yıllar bulunmuş, hizmet etmiş değerli hocalarımız hatıralarını paylaşmışlardır: </w:t>
      </w:r>
      <w:r w:rsidR="006272FE" w:rsidRPr="006272FE">
        <w:rPr>
          <w:rFonts w:ascii="Times New Roman" w:hAnsi="Times New Roman"/>
          <w:sz w:val="24"/>
          <w:szCs w:val="24"/>
        </w:rPr>
        <w:t xml:space="preserve">Yüksek Mimar Dr. İbrahim Aydın Yüksel, Aysel Yüksel, Prof. Dr. Semahat Yüksel, Prof. Dr. Mehmet Karpuzcu, Prof. Dr. Mustafa Fayda, Av. Cemil </w:t>
      </w:r>
      <w:proofErr w:type="spellStart"/>
      <w:r w:rsidR="006272FE" w:rsidRPr="006272FE">
        <w:rPr>
          <w:rFonts w:ascii="Times New Roman" w:hAnsi="Times New Roman"/>
          <w:sz w:val="24"/>
          <w:szCs w:val="24"/>
        </w:rPr>
        <w:t>Altınbilek</w:t>
      </w:r>
      <w:proofErr w:type="spellEnd"/>
      <w:r w:rsidR="006272FE" w:rsidRPr="006272FE">
        <w:rPr>
          <w:rFonts w:ascii="Times New Roman" w:hAnsi="Times New Roman"/>
          <w:sz w:val="24"/>
          <w:szCs w:val="24"/>
        </w:rPr>
        <w:t xml:space="preserve">, Prof. Dr. Mustafa </w:t>
      </w:r>
      <w:proofErr w:type="spellStart"/>
      <w:r w:rsidR="006272FE" w:rsidRPr="006272FE">
        <w:rPr>
          <w:rFonts w:ascii="Times New Roman" w:hAnsi="Times New Roman"/>
          <w:sz w:val="24"/>
          <w:szCs w:val="24"/>
        </w:rPr>
        <w:t>Tahralı</w:t>
      </w:r>
      <w:proofErr w:type="spellEnd"/>
      <w:r w:rsidR="006272FE" w:rsidRPr="006272FE">
        <w:rPr>
          <w:rFonts w:ascii="Times New Roman" w:hAnsi="Times New Roman"/>
          <w:sz w:val="24"/>
          <w:szCs w:val="24"/>
        </w:rPr>
        <w:t>, Dr. Ahmet Turgut Betin, Baki Bilgin</w:t>
      </w:r>
      <w:r w:rsidR="00256E1E">
        <w:rPr>
          <w:rFonts w:ascii="Times New Roman" w:hAnsi="Times New Roman"/>
          <w:sz w:val="24"/>
          <w:szCs w:val="24"/>
        </w:rPr>
        <w:t>.</w:t>
      </w:r>
      <w:r w:rsidR="00F81E7D">
        <w:rPr>
          <w:rFonts w:ascii="Times New Roman" w:hAnsi="Times New Roman"/>
          <w:sz w:val="24"/>
          <w:szCs w:val="24"/>
        </w:rPr>
        <w:t xml:space="preserve"> </w:t>
      </w:r>
    </w:p>
    <w:p w:rsidR="00F81E7D" w:rsidRDefault="00F81E7D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Cemiyeti tanıtan kısa film hazırlanarak sosyal medya hesaplarımızda paylaşılmıştır. </w:t>
      </w:r>
    </w:p>
    <w:p w:rsidR="006272FE" w:rsidRDefault="006272FE" w:rsidP="006272FE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Aralık 2025 tarihinde,  </w:t>
      </w:r>
      <w:r w:rsidRPr="006272FE">
        <w:rPr>
          <w:rFonts w:ascii="Times New Roman" w:hAnsi="Times New Roman"/>
          <w:sz w:val="24"/>
          <w:szCs w:val="24"/>
        </w:rPr>
        <w:t>İstanbul Üniversitesi Edebiyat Fakültesi Türk Dili ve Edebiyatı Bölümü</w:t>
      </w:r>
      <w:r>
        <w:rPr>
          <w:rFonts w:ascii="Times New Roman" w:hAnsi="Times New Roman"/>
          <w:sz w:val="24"/>
          <w:szCs w:val="24"/>
        </w:rPr>
        <w:t xml:space="preserve"> ve </w:t>
      </w:r>
      <w:r w:rsidRPr="006272FE">
        <w:rPr>
          <w:rFonts w:ascii="Times New Roman" w:hAnsi="Times New Roman"/>
          <w:sz w:val="24"/>
          <w:szCs w:val="24"/>
        </w:rPr>
        <w:t>Vakıfbank Kültür Yayınları</w:t>
      </w:r>
      <w:r>
        <w:rPr>
          <w:rFonts w:ascii="Times New Roman" w:hAnsi="Times New Roman"/>
          <w:sz w:val="24"/>
          <w:szCs w:val="24"/>
        </w:rPr>
        <w:t xml:space="preserve"> ile birlikte düzenlediğimiz programda,   VAKIFBANK KÜLTÜR YAYINLARI</w:t>
      </w:r>
      <w:r w:rsidR="00D73C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ile ortak yayınımız olan </w:t>
      </w:r>
      <w:r w:rsidRPr="006272FE">
        <w:rPr>
          <w:rFonts w:ascii="Times New Roman" w:hAnsi="Times New Roman"/>
          <w:i/>
          <w:sz w:val="24"/>
          <w:szCs w:val="24"/>
        </w:rPr>
        <w:t>Yahya Kemal Bütün Şiirleri</w:t>
      </w:r>
      <w:r>
        <w:rPr>
          <w:rFonts w:ascii="Times New Roman" w:hAnsi="Times New Roman"/>
          <w:sz w:val="24"/>
          <w:szCs w:val="24"/>
        </w:rPr>
        <w:t xml:space="preserve"> kitabımız hakkında söyleşi gerçekleşmiştir. </w:t>
      </w:r>
    </w:p>
    <w:p w:rsidR="00C50491" w:rsidRDefault="006272FE" w:rsidP="006272FE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13 Aralık 2025 Cumartesi günü </w:t>
      </w:r>
      <w:proofErr w:type="spellStart"/>
      <w:r>
        <w:rPr>
          <w:rFonts w:ascii="Times New Roman" w:hAnsi="Times New Roman"/>
          <w:sz w:val="24"/>
          <w:szCs w:val="24"/>
        </w:rPr>
        <w:t>Prof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Mehmet Demirci’nin Bağdat Velileri kitabı hakkında ve Bağdat İzlenimlerini paylaştığı bir program tertip edilmiştir. </w:t>
      </w:r>
    </w:p>
    <w:p w:rsidR="006272FE" w:rsidRDefault="00F81E7D" w:rsidP="006272FE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TRT2’de yayınlanmak üzere BEYAZIT’TAN DİVANYOLU’NA belgeseli için medresede çekim yapılmasına izin verilmiştir.  </w:t>
      </w:r>
    </w:p>
    <w:p w:rsidR="00F81E7D" w:rsidRDefault="00F81E7D" w:rsidP="006272FE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Kütüphaneler ve Yayınlar Genel Müdürlüğü ile kütüphanelere kitap bağışı hakkında görüşülmüştür. Kurumun koordinasyonu ile kitap gönderimi yapılacaktır.</w:t>
      </w:r>
    </w:p>
    <w:p w:rsidR="00444695" w:rsidRDefault="00444695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</w:p>
    <w:p w:rsidR="0041109F" w:rsidRDefault="004F60C8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Fizikî ziyarete kapalı olan Yahya Kemal Beyatlı Müzemiz sanal ziyaret </w:t>
      </w:r>
      <w:proofErr w:type="gramStart"/>
      <w:r>
        <w:rPr>
          <w:rFonts w:ascii="Times New Roman" w:hAnsi="Times New Roman"/>
          <w:sz w:val="24"/>
          <w:szCs w:val="24"/>
        </w:rPr>
        <w:t>imkanı</w:t>
      </w:r>
      <w:proofErr w:type="gramEnd"/>
      <w:r>
        <w:rPr>
          <w:rFonts w:ascii="Times New Roman" w:hAnsi="Times New Roman"/>
          <w:sz w:val="24"/>
          <w:szCs w:val="24"/>
        </w:rPr>
        <w:t xml:space="preserve"> sunmaktadır. Şairi</w:t>
      </w:r>
      <w:r w:rsidRPr="004F60C8">
        <w:rPr>
          <w:rFonts w:ascii="Times New Roman" w:hAnsi="Times New Roman"/>
          <w:sz w:val="24"/>
          <w:szCs w:val="24"/>
        </w:rPr>
        <w:t>n çok sevdiği, çeşitli eserlerinde ve sohbetlerinde zi</w:t>
      </w:r>
      <w:r>
        <w:rPr>
          <w:rFonts w:ascii="Times New Roman" w:hAnsi="Times New Roman"/>
          <w:sz w:val="24"/>
          <w:szCs w:val="24"/>
        </w:rPr>
        <w:t>krettiği Nevâ-kâr eşlik etmektedir.</w:t>
      </w:r>
      <w:r w:rsidR="00C50491" w:rsidRPr="00C50491">
        <w:t xml:space="preserve"> </w:t>
      </w:r>
      <w:hyperlink r:id="rId7" w:history="1">
        <w:r w:rsidR="00C50491" w:rsidRPr="004210AA">
          <w:rPr>
            <w:rStyle w:val="Kpr"/>
            <w:rFonts w:ascii="Times New Roman" w:hAnsi="Times New Roman"/>
            <w:sz w:val="24"/>
            <w:szCs w:val="24"/>
          </w:rPr>
          <w:t>https://www.istanbulfetihcemiyeti.org.tr/muze/</w:t>
        </w:r>
      </w:hyperlink>
      <w:r w:rsidR="00C50491">
        <w:rPr>
          <w:rFonts w:ascii="Times New Roman" w:hAnsi="Times New Roman"/>
          <w:sz w:val="24"/>
          <w:szCs w:val="24"/>
        </w:rPr>
        <w:t xml:space="preserve"> </w:t>
      </w:r>
    </w:p>
    <w:p w:rsidR="00444695" w:rsidRDefault="00444695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A368F1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</w:p>
    <w:p w:rsidR="006272FE" w:rsidRDefault="000472C3" w:rsidP="00D73C32">
      <w:pPr>
        <w:spacing w:after="0" w:line="360" w:lineRule="exact"/>
        <w:ind w:right="-425"/>
        <w:rPr>
          <w:rFonts w:ascii="Times New Roman" w:hAnsi="Times New Roman"/>
          <w:sz w:val="24"/>
          <w:szCs w:val="24"/>
        </w:rPr>
      </w:pPr>
      <w:r w:rsidRPr="00A368F1">
        <w:rPr>
          <w:rFonts w:ascii="Times New Roman" w:hAnsi="Times New Roman"/>
          <w:sz w:val="24"/>
          <w:szCs w:val="24"/>
        </w:rPr>
        <w:t xml:space="preserve">   </w:t>
      </w:r>
      <w:r w:rsidRPr="00A368F1">
        <w:rPr>
          <w:rFonts w:ascii="Times New Roman" w:hAnsi="Times New Roman"/>
          <w:sz w:val="24"/>
          <w:szCs w:val="24"/>
        </w:rPr>
        <w:tab/>
      </w:r>
    </w:p>
    <w:p w:rsidR="004579C9" w:rsidRPr="004579C9" w:rsidRDefault="004579C9" w:rsidP="004579C9">
      <w:pPr>
        <w:pStyle w:val="ListeParagraf"/>
        <w:numPr>
          <w:ilvl w:val="0"/>
          <w:numId w:val="1"/>
        </w:numPr>
        <w:spacing w:after="0" w:line="360" w:lineRule="exact"/>
        <w:ind w:right="-426"/>
        <w:jc w:val="both"/>
        <w:rPr>
          <w:rFonts w:ascii="Times New Roman" w:hAnsi="Times New Roman"/>
          <w:b/>
          <w:sz w:val="24"/>
          <w:szCs w:val="24"/>
        </w:rPr>
      </w:pPr>
      <w:r w:rsidRPr="004579C9">
        <w:rPr>
          <w:rFonts w:ascii="Times New Roman" w:hAnsi="Times New Roman"/>
          <w:b/>
          <w:sz w:val="24"/>
          <w:szCs w:val="24"/>
        </w:rPr>
        <w:t>Devam eden, üzerinde çalışılan Projeler:</w:t>
      </w:r>
    </w:p>
    <w:p w:rsidR="004579C9" w:rsidRDefault="004579C9" w:rsidP="004579C9">
      <w:pPr>
        <w:spacing w:after="0" w:line="360" w:lineRule="exact"/>
        <w:ind w:left="284" w:right="-426" w:firstLine="850"/>
        <w:jc w:val="both"/>
        <w:rPr>
          <w:rFonts w:ascii="Times New Roman" w:hAnsi="Times New Roman"/>
          <w:sz w:val="24"/>
          <w:szCs w:val="24"/>
        </w:rPr>
      </w:pPr>
    </w:p>
    <w:p w:rsidR="006272FE" w:rsidRDefault="006272FE" w:rsidP="004579C9">
      <w:pPr>
        <w:spacing w:after="0" w:line="360" w:lineRule="exact"/>
        <w:ind w:left="284" w:right="-426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İstanbul İl Milli Eğitim Müdürlüğü ile</w:t>
      </w:r>
      <w:r w:rsidR="0044541A">
        <w:rPr>
          <w:rFonts w:ascii="Times New Roman" w:hAnsi="Times New Roman"/>
          <w:sz w:val="24"/>
          <w:szCs w:val="24"/>
        </w:rPr>
        <w:t xml:space="preserve"> ÖĞRETMEN AKADEMİLERİ projesi için </w:t>
      </w:r>
      <w:r>
        <w:rPr>
          <w:rFonts w:ascii="Times New Roman" w:hAnsi="Times New Roman"/>
          <w:sz w:val="24"/>
          <w:szCs w:val="24"/>
        </w:rPr>
        <w:t>işbirliği proto</w:t>
      </w:r>
      <w:r w:rsidR="00256E1E">
        <w:rPr>
          <w:rFonts w:ascii="Times New Roman" w:hAnsi="Times New Roman"/>
          <w:sz w:val="24"/>
          <w:szCs w:val="24"/>
        </w:rPr>
        <w:t xml:space="preserve">kolü imzalanmış olup 2026 yılı </w:t>
      </w:r>
      <w:r>
        <w:rPr>
          <w:rFonts w:ascii="Times New Roman" w:hAnsi="Times New Roman"/>
          <w:sz w:val="24"/>
          <w:szCs w:val="24"/>
        </w:rPr>
        <w:t>Mayıs ayı sonuna kadar her hafta Cemiyet salonu</w:t>
      </w:r>
      <w:r w:rsidR="0044541A">
        <w:rPr>
          <w:rFonts w:ascii="Times New Roman" w:hAnsi="Times New Roman"/>
          <w:sz w:val="24"/>
          <w:szCs w:val="24"/>
        </w:rPr>
        <w:t>muz kültür – sanat – e</w:t>
      </w:r>
      <w:r>
        <w:rPr>
          <w:rFonts w:ascii="Times New Roman" w:hAnsi="Times New Roman"/>
          <w:sz w:val="24"/>
          <w:szCs w:val="24"/>
        </w:rPr>
        <w:t>debiyat</w:t>
      </w:r>
      <w:r w:rsidR="0044541A">
        <w:rPr>
          <w:rFonts w:ascii="Times New Roman" w:hAnsi="Times New Roman"/>
          <w:sz w:val="24"/>
          <w:szCs w:val="24"/>
        </w:rPr>
        <w:t xml:space="preserve"> konularında seminerlere ev sahipliği yapacaktır. Bu projede edebiyat atölyelerinde Yahya Kemal konu edilecektir. </w:t>
      </w:r>
    </w:p>
    <w:p w:rsidR="0044541A" w:rsidRPr="0044541A" w:rsidRDefault="0044541A" w:rsidP="0044541A">
      <w:pPr>
        <w:spacing w:after="0" w:line="360" w:lineRule="exact"/>
        <w:ind w:left="284" w:right="-426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YTB ile TÜRK KÜLTÜRÜ AKADEMİSİ tertip edilmiştir. </w:t>
      </w:r>
      <w:r w:rsidRPr="0044541A">
        <w:rPr>
          <w:rFonts w:ascii="Times New Roman" w:hAnsi="Times New Roman"/>
          <w:sz w:val="24"/>
          <w:szCs w:val="24"/>
        </w:rPr>
        <w:t>Türk Dünyası ve akraba topluluklar öğrencilerine yönelik Türk kültür tarihi konularında sohbet ve konferanslar düzenlenecektir.</w:t>
      </w:r>
      <w:r>
        <w:rPr>
          <w:rFonts w:ascii="Times New Roman" w:hAnsi="Times New Roman"/>
          <w:sz w:val="24"/>
          <w:szCs w:val="24"/>
        </w:rPr>
        <w:t xml:space="preserve"> 2026 </w:t>
      </w:r>
      <w:r w:rsidR="00256E1E">
        <w:rPr>
          <w:rFonts w:ascii="Times New Roman" w:hAnsi="Times New Roman"/>
          <w:sz w:val="24"/>
          <w:szCs w:val="24"/>
        </w:rPr>
        <w:t>yılı M</w:t>
      </w:r>
      <w:r>
        <w:rPr>
          <w:rFonts w:ascii="Times New Roman" w:hAnsi="Times New Roman"/>
          <w:sz w:val="24"/>
          <w:szCs w:val="24"/>
        </w:rPr>
        <w:t>ayıs</w:t>
      </w:r>
      <w:r w:rsidR="00256E1E">
        <w:rPr>
          <w:rFonts w:ascii="Times New Roman" w:hAnsi="Times New Roman"/>
          <w:sz w:val="24"/>
          <w:szCs w:val="24"/>
        </w:rPr>
        <w:t xml:space="preserve"> ayı</w:t>
      </w:r>
      <w:r>
        <w:rPr>
          <w:rFonts w:ascii="Times New Roman" w:hAnsi="Times New Roman"/>
          <w:sz w:val="24"/>
          <w:szCs w:val="24"/>
        </w:rPr>
        <w:t xml:space="preserve"> sonuna kadar Cemiyet salonumuzda </w:t>
      </w:r>
      <w:r w:rsidRPr="0044541A">
        <w:rPr>
          <w:rFonts w:ascii="Times New Roman" w:hAnsi="Times New Roman"/>
          <w:sz w:val="24"/>
          <w:szCs w:val="24"/>
        </w:rPr>
        <w:t>yürütülecektir.</w:t>
      </w:r>
    </w:p>
    <w:p w:rsidR="0044541A" w:rsidRDefault="00943804" w:rsidP="0044541A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4541A" w:rsidRPr="0044541A">
        <w:rPr>
          <w:rFonts w:ascii="Times New Roman" w:hAnsi="Times New Roman"/>
          <w:sz w:val="24"/>
          <w:szCs w:val="24"/>
        </w:rPr>
        <w:t xml:space="preserve">Konferans konuları: Türk Kültür Tarihi, Türk Adının Yayılışı, Türklerin Dinî Tarihi, Orhun </w:t>
      </w:r>
      <w:r w:rsidR="0044541A">
        <w:rPr>
          <w:rFonts w:ascii="Times New Roman" w:hAnsi="Times New Roman"/>
          <w:sz w:val="24"/>
          <w:szCs w:val="24"/>
        </w:rPr>
        <w:t xml:space="preserve">  </w:t>
      </w:r>
    </w:p>
    <w:p w:rsidR="0044541A" w:rsidRDefault="00943804" w:rsidP="0044541A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4541A" w:rsidRPr="0044541A">
        <w:rPr>
          <w:rFonts w:ascii="Times New Roman" w:hAnsi="Times New Roman"/>
          <w:sz w:val="24"/>
          <w:szCs w:val="24"/>
        </w:rPr>
        <w:t xml:space="preserve">Abideleri, </w:t>
      </w:r>
      <w:proofErr w:type="spellStart"/>
      <w:r w:rsidR="0044541A" w:rsidRPr="0044541A">
        <w:rPr>
          <w:rFonts w:ascii="Times New Roman" w:hAnsi="Times New Roman"/>
          <w:sz w:val="24"/>
          <w:szCs w:val="24"/>
        </w:rPr>
        <w:t>Divanu</w:t>
      </w:r>
      <w:proofErr w:type="spellEnd"/>
      <w:r w:rsidR="0044541A" w:rsidRPr="004454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41A" w:rsidRPr="0044541A">
        <w:rPr>
          <w:rFonts w:ascii="Times New Roman" w:hAnsi="Times New Roman"/>
          <w:sz w:val="24"/>
          <w:szCs w:val="24"/>
        </w:rPr>
        <w:t>Lugati’t</w:t>
      </w:r>
      <w:proofErr w:type="spellEnd"/>
      <w:r w:rsidR="0044541A" w:rsidRPr="0044541A">
        <w:rPr>
          <w:rFonts w:ascii="Times New Roman" w:hAnsi="Times New Roman"/>
          <w:sz w:val="24"/>
          <w:szCs w:val="24"/>
        </w:rPr>
        <w:t xml:space="preserve">-Türk, Kutadgu Bilig, Dede Korkut, </w:t>
      </w:r>
      <w:proofErr w:type="spellStart"/>
      <w:r w:rsidR="0044541A" w:rsidRPr="0044541A">
        <w:rPr>
          <w:rFonts w:ascii="Times New Roman" w:hAnsi="Times New Roman"/>
          <w:sz w:val="24"/>
          <w:szCs w:val="24"/>
        </w:rPr>
        <w:t>Ahmed</w:t>
      </w:r>
      <w:proofErr w:type="spellEnd"/>
      <w:r w:rsidR="0044541A" w:rsidRPr="0044541A">
        <w:rPr>
          <w:rFonts w:ascii="Times New Roman" w:hAnsi="Times New Roman"/>
          <w:sz w:val="24"/>
          <w:szCs w:val="24"/>
        </w:rPr>
        <w:t xml:space="preserve">-i </w:t>
      </w:r>
      <w:proofErr w:type="spellStart"/>
      <w:r w:rsidR="0044541A" w:rsidRPr="0044541A">
        <w:rPr>
          <w:rFonts w:ascii="Times New Roman" w:hAnsi="Times New Roman"/>
          <w:sz w:val="24"/>
          <w:szCs w:val="24"/>
        </w:rPr>
        <w:t>Yesevî</w:t>
      </w:r>
      <w:proofErr w:type="spellEnd"/>
      <w:r w:rsidR="0044541A" w:rsidRPr="0044541A">
        <w:rPr>
          <w:rFonts w:ascii="Times New Roman" w:hAnsi="Times New Roman"/>
          <w:sz w:val="24"/>
          <w:szCs w:val="24"/>
        </w:rPr>
        <w:t xml:space="preserve">, Mevlâna, Fuzulî, </w:t>
      </w:r>
    </w:p>
    <w:p w:rsidR="0044541A" w:rsidRDefault="0044541A" w:rsidP="0044541A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4541A">
        <w:rPr>
          <w:rFonts w:ascii="Times New Roman" w:hAnsi="Times New Roman"/>
          <w:sz w:val="24"/>
          <w:szCs w:val="24"/>
        </w:rPr>
        <w:t xml:space="preserve">Ali </w:t>
      </w:r>
      <w:proofErr w:type="spellStart"/>
      <w:r w:rsidRPr="0044541A">
        <w:rPr>
          <w:rFonts w:ascii="Times New Roman" w:hAnsi="Times New Roman"/>
          <w:sz w:val="24"/>
          <w:szCs w:val="24"/>
        </w:rPr>
        <w:t>Şir</w:t>
      </w:r>
      <w:proofErr w:type="spellEnd"/>
      <w:r w:rsidRPr="004454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41A">
        <w:rPr>
          <w:rFonts w:ascii="Times New Roman" w:hAnsi="Times New Roman"/>
          <w:sz w:val="24"/>
          <w:szCs w:val="24"/>
        </w:rPr>
        <w:t>Nevayî</w:t>
      </w:r>
      <w:proofErr w:type="spellEnd"/>
      <w:r w:rsidRPr="0044541A">
        <w:rPr>
          <w:rFonts w:ascii="Times New Roman" w:hAnsi="Times New Roman"/>
          <w:sz w:val="24"/>
          <w:szCs w:val="24"/>
        </w:rPr>
        <w:t xml:space="preserve">, Nasreddin Hoca, Köroğlu, Süleyman Çelebi ve </w:t>
      </w:r>
      <w:proofErr w:type="spellStart"/>
      <w:r w:rsidRPr="0044541A">
        <w:rPr>
          <w:rFonts w:ascii="Times New Roman" w:hAnsi="Times New Roman"/>
          <w:sz w:val="24"/>
          <w:szCs w:val="24"/>
        </w:rPr>
        <w:t>Mevlid’i</w:t>
      </w:r>
      <w:proofErr w:type="spellEnd"/>
      <w:r w:rsidRPr="0044541A">
        <w:rPr>
          <w:rFonts w:ascii="Times New Roman" w:hAnsi="Times New Roman"/>
          <w:sz w:val="24"/>
          <w:szCs w:val="24"/>
        </w:rPr>
        <w:t xml:space="preserve">, Manas Destanı, İsmail </w:t>
      </w:r>
    </w:p>
    <w:p w:rsidR="0044541A" w:rsidRDefault="0044541A" w:rsidP="0044541A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44541A">
        <w:rPr>
          <w:rFonts w:ascii="Times New Roman" w:hAnsi="Times New Roman"/>
          <w:sz w:val="24"/>
          <w:szCs w:val="24"/>
        </w:rPr>
        <w:t>Gaspıralı</w:t>
      </w:r>
      <w:proofErr w:type="spellEnd"/>
      <w:r w:rsidRPr="004454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541A">
        <w:rPr>
          <w:rFonts w:ascii="Times New Roman" w:hAnsi="Times New Roman"/>
          <w:sz w:val="24"/>
          <w:szCs w:val="24"/>
        </w:rPr>
        <w:t>Mahdumkulu</w:t>
      </w:r>
      <w:proofErr w:type="spellEnd"/>
      <w:r w:rsidRPr="0044541A">
        <w:rPr>
          <w:rFonts w:ascii="Times New Roman" w:hAnsi="Times New Roman"/>
          <w:sz w:val="24"/>
          <w:szCs w:val="24"/>
        </w:rPr>
        <w:t xml:space="preserve">, Abay </w:t>
      </w:r>
      <w:proofErr w:type="spellStart"/>
      <w:r w:rsidRPr="0044541A">
        <w:rPr>
          <w:rFonts w:ascii="Times New Roman" w:hAnsi="Times New Roman"/>
          <w:sz w:val="24"/>
          <w:szCs w:val="24"/>
        </w:rPr>
        <w:t>Kunanbayoğlu</w:t>
      </w:r>
      <w:proofErr w:type="spellEnd"/>
      <w:r w:rsidRPr="004454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4541A">
        <w:rPr>
          <w:rFonts w:ascii="Times New Roman" w:hAnsi="Times New Roman"/>
          <w:sz w:val="24"/>
          <w:szCs w:val="24"/>
        </w:rPr>
        <w:t xml:space="preserve"> Yunus Emre, Fuzulî: Su kasidesi, Şehriyar: Haydar </w:t>
      </w:r>
    </w:p>
    <w:p w:rsidR="0044541A" w:rsidRDefault="0044541A" w:rsidP="0044541A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4541A">
        <w:rPr>
          <w:rFonts w:ascii="Times New Roman" w:hAnsi="Times New Roman"/>
          <w:sz w:val="24"/>
          <w:szCs w:val="24"/>
        </w:rPr>
        <w:t xml:space="preserve">Baba’ya Selam, </w:t>
      </w:r>
      <w:proofErr w:type="spellStart"/>
      <w:r w:rsidRPr="0044541A">
        <w:rPr>
          <w:rFonts w:ascii="Times New Roman" w:hAnsi="Times New Roman"/>
          <w:sz w:val="24"/>
          <w:szCs w:val="24"/>
        </w:rPr>
        <w:t>Ahmed</w:t>
      </w:r>
      <w:proofErr w:type="spellEnd"/>
      <w:r w:rsidRPr="004454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41A">
        <w:rPr>
          <w:rFonts w:ascii="Times New Roman" w:hAnsi="Times New Roman"/>
          <w:sz w:val="24"/>
          <w:szCs w:val="24"/>
        </w:rPr>
        <w:t>Yesevî’den</w:t>
      </w:r>
      <w:proofErr w:type="spellEnd"/>
      <w:r w:rsidRPr="0044541A">
        <w:rPr>
          <w:rFonts w:ascii="Times New Roman" w:hAnsi="Times New Roman"/>
          <w:sz w:val="24"/>
          <w:szCs w:val="24"/>
        </w:rPr>
        <w:t xml:space="preserve"> bir hikmet, </w:t>
      </w:r>
      <w:proofErr w:type="spellStart"/>
      <w:r w:rsidRPr="0044541A">
        <w:rPr>
          <w:rFonts w:ascii="Times New Roman" w:hAnsi="Times New Roman"/>
          <w:sz w:val="24"/>
          <w:szCs w:val="24"/>
        </w:rPr>
        <w:t>Mehmed</w:t>
      </w:r>
      <w:proofErr w:type="spellEnd"/>
      <w:r w:rsidRPr="0044541A">
        <w:rPr>
          <w:rFonts w:ascii="Times New Roman" w:hAnsi="Times New Roman"/>
          <w:sz w:val="24"/>
          <w:szCs w:val="24"/>
        </w:rPr>
        <w:t xml:space="preserve"> Akif: Çanakkale Şehitleri, Yahya Kemal: </w:t>
      </w:r>
    </w:p>
    <w:p w:rsidR="0044541A" w:rsidRDefault="0044541A" w:rsidP="0044541A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4541A">
        <w:rPr>
          <w:rFonts w:ascii="Times New Roman" w:hAnsi="Times New Roman"/>
          <w:sz w:val="24"/>
          <w:szCs w:val="24"/>
        </w:rPr>
        <w:t>Süleymaniye’de Bayram Sabahı, Itrî, Ezan-ı Muhammedî.</w:t>
      </w:r>
    </w:p>
    <w:p w:rsidR="00CD7930" w:rsidRDefault="00CD7930" w:rsidP="00CD7930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3317E1">
        <w:rPr>
          <w:rFonts w:ascii="Times New Roman" w:hAnsi="Times New Roman"/>
          <w:sz w:val="24"/>
          <w:szCs w:val="24"/>
        </w:rPr>
        <w:t>Kazakistan’da DEDEKORKUT TÜRBESİ</w:t>
      </w:r>
      <w:r w:rsidR="00256E1E">
        <w:rPr>
          <w:rFonts w:ascii="Times New Roman" w:hAnsi="Times New Roman"/>
          <w:sz w:val="24"/>
          <w:szCs w:val="24"/>
        </w:rPr>
        <w:t xml:space="preserve"> yapılması ile ilgili</w:t>
      </w:r>
      <w:r>
        <w:rPr>
          <w:rFonts w:ascii="Times New Roman" w:hAnsi="Times New Roman"/>
          <w:sz w:val="24"/>
          <w:szCs w:val="24"/>
        </w:rPr>
        <w:t xml:space="preserve"> kurumlarla görüşmelerimiz devam etmektedir.</w:t>
      </w:r>
    </w:p>
    <w:p w:rsidR="00943804" w:rsidRDefault="00CD7930" w:rsidP="00CD7930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943804" w:rsidRPr="00C360DD">
        <w:rPr>
          <w:rFonts w:ascii="Times New Roman" w:hAnsi="Times New Roman"/>
          <w:sz w:val="24"/>
          <w:szCs w:val="24"/>
        </w:rPr>
        <w:t xml:space="preserve">Osmanlı </w:t>
      </w:r>
      <w:proofErr w:type="spellStart"/>
      <w:r w:rsidR="00943804" w:rsidRPr="00C360DD">
        <w:rPr>
          <w:rFonts w:ascii="Times New Roman" w:hAnsi="Times New Roman"/>
          <w:sz w:val="24"/>
          <w:szCs w:val="24"/>
        </w:rPr>
        <w:t>M</w:t>
      </w:r>
      <w:r w:rsidR="00943804">
        <w:rPr>
          <w:rFonts w:ascii="Times New Roman" w:hAnsi="Times New Roman"/>
          <w:sz w:val="24"/>
          <w:szCs w:val="24"/>
        </w:rPr>
        <w:t>îmârî</w:t>
      </w:r>
      <w:r w:rsidR="00943804" w:rsidRPr="00C360DD">
        <w:rPr>
          <w:rFonts w:ascii="Times New Roman" w:hAnsi="Times New Roman"/>
          <w:sz w:val="24"/>
          <w:szCs w:val="24"/>
        </w:rPr>
        <w:t>si</w:t>
      </w:r>
      <w:proofErr w:type="spellEnd"/>
      <w:r w:rsidR="00943804">
        <w:rPr>
          <w:rFonts w:ascii="Times New Roman" w:hAnsi="Times New Roman"/>
          <w:sz w:val="24"/>
          <w:szCs w:val="24"/>
        </w:rPr>
        <w:t>-</w:t>
      </w:r>
      <w:r w:rsidR="00943804" w:rsidRPr="00C360DD">
        <w:rPr>
          <w:rFonts w:ascii="Times New Roman" w:hAnsi="Times New Roman"/>
          <w:sz w:val="24"/>
          <w:szCs w:val="24"/>
        </w:rPr>
        <w:t xml:space="preserve"> </w:t>
      </w:r>
      <w:r w:rsidR="00943804">
        <w:rPr>
          <w:rFonts w:ascii="Times New Roman" w:hAnsi="Times New Roman"/>
          <w:sz w:val="24"/>
          <w:szCs w:val="24"/>
        </w:rPr>
        <w:t xml:space="preserve">Şehirlere Göre eserlerimizin </w:t>
      </w:r>
      <w:proofErr w:type="gramStart"/>
      <w:r w:rsidR="00943804">
        <w:rPr>
          <w:rFonts w:ascii="Times New Roman" w:hAnsi="Times New Roman"/>
          <w:sz w:val="24"/>
          <w:szCs w:val="24"/>
        </w:rPr>
        <w:t>4,5,6,7,8,9</w:t>
      </w:r>
      <w:proofErr w:type="gramEnd"/>
      <w:r w:rsidR="00943804">
        <w:rPr>
          <w:rFonts w:ascii="Times New Roman" w:hAnsi="Times New Roman"/>
          <w:sz w:val="24"/>
          <w:szCs w:val="24"/>
        </w:rPr>
        <w:t xml:space="preserve">. Ciltleri İbrahim Aydın YÜKSEL ve Alper KAHRAMAN tarafından tamamlanmıştır. </w:t>
      </w:r>
      <w:r w:rsidR="00C31C09">
        <w:rPr>
          <w:rFonts w:ascii="Times New Roman" w:hAnsi="Times New Roman"/>
          <w:sz w:val="24"/>
          <w:szCs w:val="24"/>
        </w:rPr>
        <w:t>9 ciltlik k</w:t>
      </w:r>
      <w:r w:rsidR="00943804">
        <w:rPr>
          <w:rFonts w:ascii="Times New Roman" w:hAnsi="Times New Roman"/>
          <w:sz w:val="24"/>
          <w:szCs w:val="24"/>
        </w:rPr>
        <w:t xml:space="preserve">ülliyat halinde </w:t>
      </w:r>
      <w:r>
        <w:rPr>
          <w:rFonts w:ascii="Times New Roman" w:hAnsi="Times New Roman"/>
          <w:sz w:val="24"/>
          <w:szCs w:val="24"/>
        </w:rPr>
        <w:t xml:space="preserve">ortak </w:t>
      </w:r>
      <w:r w:rsidR="00943804">
        <w:rPr>
          <w:rFonts w:ascii="Times New Roman" w:hAnsi="Times New Roman"/>
          <w:sz w:val="24"/>
          <w:szCs w:val="24"/>
        </w:rPr>
        <w:t xml:space="preserve">yayınlanması için </w:t>
      </w:r>
      <w:r>
        <w:rPr>
          <w:rFonts w:ascii="Times New Roman" w:hAnsi="Times New Roman"/>
          <w:sz w:val="24"/>
          <w:szCs w:val="24"/>
        </w:rPr>
        <w:t>İstanbul Ticaret Üniversitesi i</w:t>
      </w:r>
      <w:r w:rsidR="00943804"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z w:val="24"/>
          <w:szCs w:val="24"/>
        </w:rPr>
        <w:t xml:space="preserve">proje çalışmamız </w:t>
      </w:r>
      <w:r w:rsidR="00B90C90">
        <w:rPr>
          <w:rFonts w:ascii="Times New Roman" w:hAnsi="Times New Roman"/>
          <w:sz w:val="24"/>
          <w:szCs w:val="24"/>
        </w:rPr>
        <w:t>devam etmektedir.</w:t>
      </w:r>
    </w:p>
    <w:p w:rsidR="00CD7930" w:rsidRDefault="00CD7930" w:rsidP="00CD7930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Cemiyetimiz bünyesindeki İstanbul Enstitüsü tarafından 1953-1959 yılları arasında yayınlanan 5 ciltlik </w:t>
      </w:r>
      <w:r w:rsidRPr="00CD7930">
        <w:rPr>
          <w:rFonts w:ascii="Times New Roman" w:hAnsi="Times New Roman"/>
          <w:i/>
          <w:sz w:val="24"/>
          <w:szCs w:val="24"/>
        </w:rPr>
        <w:t>İstanbul Enstitüsü Mecmuası</w:t>
      </w:r>
      <w:r>
        <w:rPr>
          <w:rFonts w:ascii="Times New Roman" w:hAnsi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/>
          <w:sz w:val="24"/>
          <w:szCs w:val="24"/>
        </w:rPr>
        <w:t>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415BA">
        <w:rPr>
          <w:rFonts w:ascii="Times New Roman" w:hAnsi="Times New Roman"/>
          <w:sz w:val="24"/>
          <w:szCs w:val="24"/>
        </w:rPr>
        <w:t>Fatih Sultan Mehmet Vakıf Üniversitesi, Fatih Sultan Mehmet ve Dönemi Uygulama ve Araştırma M</w:t>
      </w:r>
      <w:r>
        <w:rPr>
          <w:rFonts w:ascii="Times New Roman" w:hAnsi="Times New Roman"/>
          <w:sz w:val="24"/>
          <w:szCs w:val="24"/>
        </w:rPr>
        <w:t xml:space="preserve">erkezi (FSM DUAM) ve Vakıfbank Kültür Yayınları ile ortak yeniden basılması için çalışmalar devam etmektedir. </w:t>
      </w:r>
    </w:p>
    <w:p w:rsidR="00CD7930" w:rsidRDefault="00CD7930" w:rsidP="00CD7930">
      <w:pPr>
        <w:spacing w:after="0" w:line="360" w:lineRule="exact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Yahya Kemal Enstitüsü,  daha önce yayınlanmamış Yahya Kemal’</w:t>
      </w:r>
      <w:r w:rsidR="00B90C90">
        <w:rPr>
          <w:rFonts w:ascii="Times New Roman" w:hAnsi="Times New Roman"/>
          <w:sz w:val="24"/>
          <w:szCs w:val="24"/>
        </w:rPr>
        <w:t xml:space="preserve">e gelen mektupları ve ayrıca </w:t>
      </w:r>
      <w:r w:rsidR="0080786B">
        <w:rPr>
          <w:rFonts w:ascii="Times New Roman" w:hAnsi="Times New Roman"/>
          <w:sz w:val="24"/>
          <w:szCs w:val="24"/>
        </w:rPr>
        <w:t>Yahya Kemal’in tüm nesirlerini</w:t>
      </w:r>
      <w:r w:rsidR="00B90C90">
        <w:rPr>
          <w:rFonts w:ascii="Times New Roman" w:hAnsi="Times New Roman"/>
          <w:sz w:val="24"/>
          <w:szCs w:val="24"/>
        </w:rPr>
        <w:t>n</w:t>
      </w:r>
      <w:r w:rsidR="0080786B">
        <w:rPr>
          <w:rFonts w:ascii="Times New Roman" w:hAnsi="Times New Roman"/>
          <w:sz w:val="24"/>
          <w:szCs w:val="24"/>
        </w:rPr>
        <w:t xml:space="preserve"> tek kitap halinde yayınlanması</w:t>
      </w:r>
      <w:r w:rsidR="00B90C90">
        <w:rPr>
          <w:rFonts w:ascii="Times New Roman" w:hAnsi="Times New Roman"/>
          <w:sz w:val="24"/>
          <w:szCs w:val="24"/>
        </w:rPr>
        <w:t xml:space="preserve"> için</w:t>
      </w:r>
      <w:r w:rsidR="0080786B">
        <w:rPr>
          <w:rFonts w:ascii="Times New Roman" w:hAnsi="Times New Roman"/>
          <w:sz w:val="24"/>
          <w:szCs w:val="24"/>
        </w:rPr>
        <w:t xml:space="preserve"> </w:t>
      </w:r>
      <w:r w:rsidR="00B90C90">
        <w:rPr>
          <w:rFonts w:ascii="Times New Roman" w:hAnsi="Times New Roman"/>
          <w:sz w:val="24"/>
          <w:szCs w:val="24"/>
        </w:rPr>
        <w:t xml:space="preserve">çalışmalarımız </w:t>
      </w:r>
      <w:r w:rsidR="0080786B">
        <w:rPr>
          <w:rFonts w:ascii="Times New Roman" w:hAnsi="Times New Roman"/>
          <w:sz w:val="24"/>
          <w:szCs w:val="24"/>
        </w:rPr>
        <w:t xml:space="preserve">devam etmektedir.  </w:t>
      </w:r>
    </w:p>
    <w:p w:rsidR="00943804" w:rsidRDefault="0080786B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43804">
        <w:rPr>
          <w:rFonts w:ascii="Times New Roman" w:hAnsi="Times New Roman"/>
          <w:sz w:val="24"/>
          <w:szCs w:val="24"/>
        </w:rPr>
        <w:t>Enstitülerimizin çalışma alanları kapsamında,  kültür dünyamıza kazandırabileceğimiz kaynak eser niteliği taşıyan farklı eserlerin yayınlanması için araştırmalar yapılmaktadır</w:t>
      </w:r>
      <w:r w:rsidR="00B90C90">
        <w:rPr>
          <w:rFonts w:ascii="Times New Roman" w:hAnsi="Times New Roman"/>
          <w:sz w:val="24"/>
          <w:szCs w:val="24"/>
        </w:rPr>
        <w:t>.</w:t>
      </w:r>
    </w:p>
    <w:p w:rsidR="00444695" w:rsidRDefault="00444695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</w:p>
    <w:p w:rsidR="004874AB" w:rsidRDefault="004874AB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</w:p>
    <w:p w:rsidR="00444695" w:rsidRDefault="00444695" w:rsidP="00943804">
      <w:pPr>
        <w:spacing w:after="0" w:line="360" w:lineRule="exact"/>
        <w:ind w:right="-426"/>
        <w:jc w:val="both"/>
        <w:rPr>
          <w:rFonts w:ascii="Times New Roman" w:hAnsi="Times New Roman"/>
          <w:sz w:val="24"/>
          <w:szCs w:val="24"/>
        </w:rPr>
      </w:pPr>
    </w:p>
    <w:p w:rsidR="00444695" w:rsidRPr="00C85BFE" w:rsidRDefault="00444695" w:rsidP="00444695">
      <w:pPr>
        <w:tabs>
          <w:tab w:val="left" w:pos="284"/>
        </w:tabs>
        <w:spacing w:after="0"/>
        <w:ind w:left="-709" w:right="-1134" w:hanging="284"/>
        <w:jc w:val="center"/>
        <w:rPr>
          <w:rFonts w:ascii="Times New Roman" w:hAnsi="Times New Roman"/>
          <w:sz w:val="24"/>
          <w:szCs w:val="24"/>
        </w:rPr>
      </w:pPr>
      <w:r w:rsidRPr="00C85BFE">
        <w:rPr>
          <w:rFonts w:ascii="Times New Roman" w:hAnsi="Times New Roman"/>
          <w:sz w:val="16"/>
          <w:szCs w:val="16"/>
        </w:rPr>
        <w:t>Yeniçeriler Cad. No: 43 B</w:t>
      </w:r>
      <w:r>
        <w:rPr>
          <w:rFonts w:ascii="Times New Roman" w:hAnsi="Times New Roman"/>
          <w:sz w:val="16"/>
          <w:szCs w:val="16"/>
        </w:rPr>
        <w:t xml:space="preserve">eyazıt </w:t>
      </w:r>
      <w:r w:rsidRPr="00C85BFE">
        <w:rPr>
          <w:rFonts w:ascii="Times New Roman" w:hAnsi="Times New Roman"/>
          <w:sz w:val="16"/>
          <w:szCs w:val="16"/>
        </w:rPr>
        <w:t xml:space="preserve"> – </w:t>
      </w:r>
      <w:proofErr w:type="gramStart"/>
      <w:r>
        <w:rPr>
          <w:rFonts w:ascii="Times New Roman" w:hAnsi="Times New Roman"/>
          <w:sz w:val="16"/>
          <w:szCs w:val="16"/>
        </w:rPr>
        <w:t xml:space="preserve">İSTANBUL  </w:t>
      </w:r>
      <w:r w:rsidRPr="00C85BFE">
        <w:rPr>
          <w:rFonts w:ascii="Times New Roman" w:hAnsi="Times New Roman"/>
          <w:sz w:val="16"/>
          <w:szCs w:val="16"/>
        </w:rPr>
        <w:t>Tel</w:t>
      </w:r>
      <w:proofErr w:type="gramEnd"/>
      <w:r>
        <w:rPr>
          <w:rFonts w:ascii="Times New Roman" w:hAnsi="Times New Roman"/>
          <w:sz w:val="16"/>
          <w:szCs w:val="16"/>
        </w:rPr>
        <w:t xml:space="preserve">: 0212 </w:t>
      </w:r>
      <w:r w:rsidRPr="00C85BFE">
        <w:rPr>
          <w:rFonts w:ascii="Times New Roman" w:hAnsi="Times New Roman"/>
          <w:sz w:val="16"/>
          <w:szCs w:val="16"/>
        </w:rPr>
        <w:t xml:space="preserve">517 41 68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C85BFE">
        <w:rPr>
          <w:rFonts w:ascii="Times New Roman" w:hAnsi="Times New Roman"/>
          <w:sz w:val="16"/>
          <w:szCs w:val="16"/>
        </w:rPr>
        <w:t xml:space="preserve">web: www.istanbulfetihcemiyeti.org.tr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C85BFE">
        <w:rPr>
          <w:rFonts w:ascii="Times New Roman" w:hAnsi="Times New Roman"/>
          <w:sz w:val="16"/>
          <w:szCs w:val="16"/>
        </w:rPr>
        <w:t xml:space="preserve">e-posta: </w:t>
      </w:r>
      <w:r>
        <w:rPr>
          <w:rFonts w:ascii="Times New Roman" w:hAnsi="Times New Roman"/>
          <w:sz w:val="16"/>
          <w:szCs w:val="16"/>
        </w:rPr>
        <w:t>istfetihcemiyeti@gmail.com</w:t>
      </w:r>
    </w:p>
    <w:tbl>
      <w:tblPr>
        <w:tblW w:w="10773" w:type="dxa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44695" w:rsidRPr="0050182C" w:rsidTr="006524CB">
        <w:trPr>
          <w:trHeight w:val="100"/>
          <w:jc w:val="center"/>
        </w:trPr>
        <w:tc>
          <w:tcPr>
            <w:tcW w:w="10920" w:type="dxa"/>
          </w:tcPr>
          <w:p w:rsidR="00444695" w:rsidRPr="0050182C" w:rsidRDefault="00444695" w:rsidP="006524CB">
            <w:pPr>
              <w:tabs>
                <w:tab w:val="left" w:pos="284"/>
              </w:tabs>
              <w:spacing w:after="0"/>
              <w:ind w:right="-851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44695" w:rsidRPr="004874AB" w:rsidRDefault="00444695" w:rsidP="004874AB">
      <w:pPr>
        <w:tabs>
          <w:tab w:val="left" w:pos="284"/>
        </w:tabs>
        <w:spacing w:after="0"/>
        <w:ind w:left="-709" w:right="-851" w:hanging="284"/>
        <w:rPr>
          <w:rFonts w:ascii="Times New Roman" w:hAnsi="Times New Roman"/>
          <w:spacing w:val="10"/>
          <w:sz w:val="16"/>
          <w:szCs w:val="16"/>
        </w:rPr>
      </w:pPr>
      <w:r>
        <w:rPr>
          <w:rFonts w:ascii="Times New Roman" w:hAnsi="Times New Roman"/>
          <w:spacing w:val="10"/>
          <w:sz w:val="16"/>
          <w:szCs w:val="16"/>
        </w:rPr>
        <w:t xml:space="preserve">     </w:t>
      </w:r>
      <w:r w:rsidRPr="00596FB3"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10"/>
          <w:sz w:val="16"/>
          <w:szCs w:val="16"/>
        </w:rPr>
        <w:t xml:space="preserve">      </w:t>
      </w:r>
      <w:r w:rsidRPr="00C85BFE">
        <w:rPr>
          <w:rFonts w:ascii="Times New Roman" w:hAnsi="Times New Roman"/>
          <w:spacing w:val="10"/>
          <w:sz w:val="16"/>
          <w:szCs w:val="16"/>
        </w:rPr>
        <w:t xml:space="preserve">İstanbul Fetih Cemiyeti Bakanlar Kurulunun 3/11614 sayılı Kararnamesi ile “Kamu yararına çalışan </w:t>
      </w:r>
      <w:r>
        <w:rPr>
          <w:rFonts w:ascii="Times New Roman" w:hAnsi="Times New Roman"/>
          <w:spacing w:val="10"/>
          <w:sz w:val="16"/>
          <w:szCs w:val="16"/>
        </w:rPr>
        <w:t>dernek” olarak kabul edilmiştir.</w:t>
      </w:r>
      <w:r w:rsidR="004874AB">
        <w:rPr>
          <w:rFonts w:ascii="Times New Roman" w:hAnsi="Times New Roman"/>
          <w:sz w:val="24"/>
          <w:szCs w:val="24"/>
        </w:rPr>
        <w:t xml:space="preserve">  </w:t>
      </w:r>
      <w:r w:rsidRPr="005018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444695" w:rsidRPr="004874AB" w:rsidSect="00444695">
      <w:pgSz w:w="11906" w:h="16838"/>
      <w:pgMar w:top="142" w:right="141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1685"/>
    <w:multiLevelType w:val="hybridMultilevel"/>
    <w:tmpl w:val="DDA2168E"/>
    <w:lvl w:ilvl="0" w:tplc="4CD4B596">
      <w:start w:val="6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4C93002"/>
    <w:multiLevelType w:val="hybridMultilevel"/>
    <w:tmpl w:val="DECA83AC"/>
    <w:lvl w:ilvl="0" w:tplc="D5B65EA2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57349DE"/>
    <w:multiLevelType w:val="hybridMultilevel"/>
    <w:tmpl w:val="C0B2F67E"/>
    <w:lvl w:ilvl="0" w:tplc="68E20D5C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0B35325A"/>
    <w:multiLevelType w:val="hybridMultilevel"/>
    <w:tmpl w:val="04AE06CC"/>
    <w:lvl w:ilvl="0" w:tplc="80746E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0094D72"/>
    <w:multiLevelType w:val="hybridMultilevel"/>
    <w:tmpl w:val="FC3C0F68"/>
    <w:lvl w:ilvl="0" w:tplc="226025B6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07B52F6"/>
    <w:multiLevelType w:val="hybridMultilevel"/>
    <w:tmpl w:val="E78A2A26"/>
    <w:lvl w:ilvl="0" w:tplc="6414DC0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1597E2E"/>
    <w:multiLevelType w:val="hybridMultilevel"/>
    <w:tmpl w:val="C046E7F8"/>
    <w:lvl w:ilvl="0" w:tplc="B086BB9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24FE6669"/>
    <w:multiLevelType w:val="hybridMultilevel"/>
    <w:tmpl w:val="04AE06CC"/>
    <w:lvl w:ilvl="0" w:tplc="80746E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AA5706A"/>
    <w:multiLevelType w:val="hybridMultilevel"/>
    <w:tmpl w:val="04AE06CC"/>
    <w:lvl w:ilvl="0" w:tplc="80746E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FC56F51"/>
    <w:multiLevelType w:val="hybridMultilevel"/>
    <w:tmpl w:val="F440DDD2"/>
    <w:lvl w:ilvl="0" w:tplc="0A34A8B6">
      <w:start w:val="14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534F4BA9"/>
    <w:multiLevelType w:val="hybridMultilevel"/>
    <w:tmpl w:val="04AE06CC"/>
    <w:lvl w:ilvl="0" w:tplc="80746E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6512D8C"/>
    <w:multiLevelType w:val="hybridMultilevel"/>
    <w:tmpl w:val="5A96AF06"/>
    <w:lvl w:ilvl="0" w:tplc="C45C75BE">
      <w:start w:val="23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5BC14723"/>
    <w:multiLevelType w:val="hybridMultilevel"/>
    <w:tmpl w:val="0726A39C"/>
    <w:lvl w:ilvl="0" w:tplc="70248C68">
      <w:start w:val="29"/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E561B"/>
    <w:multiLevelType w:val="hybridMultilevel"/>
    <w:tmpl w:val="B9D80F8A"/>
    <w:lvl w:ilvl="0" w:tplc="78B0763E">
      <w:start w:val="14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705B116D"/>
    <w:multiLevelType w:val="hybridMultilevel"/>
    <w:tmpl w:val="04AE06CC"/>
    <w:lvl w:ilvl="0" w:tplc="80746E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75161CF0"/>
    <w:multiLevelType w:val="hybridMultilevel"/>
    <w:tmpl w:val="79C6332E"/>
    <w:lvl w:ilvl="0" w:tplc="37006CFC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2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13"/>
  </w:num>
  <w:num w:numId="10">
    <w:abstractNumId w:val="9"/>
  </w:num>
  <w:num w:numId="11">
    <w:abstractNumId w:val="12"/>
  </w:num>
  <w:num w:numId="12">
    <w:abstractNumId w:val="14"/>
  </w:num>
  <w:num w:numId="13">
    <w:abstractNumId w:val="3"/>
  </w:num>
  <w:num w:numId="14">
    <w:abstractNumId w:val="8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2E"/>
    <w:rsid w:val="00001BE4"/>
    <w:rsid w:val="00002FF6"/>
    <w:rsid w:val="0001268A"/>
    <w:rsid w:val="00013AC7"/>
    <w:rsid w:val="00013CDA"/>
    <w:rsid w:val="00020DF4"/>
    <w:rsid w:val="000211EA"/>
    <w:rsid w:val="000222EB"/>
    <w:rsid w:val="0002768A"/>
    <w:rsid w:val="00027CBF"/>
    <w:rsid w:val="00030356"/>
    <w:rsid w:val="00030CD1"/>
    <w:rsid w:val="00036206"/>
    <w:rsid w:val="00036A9D"/>
    <w:rsid w:val="00040F0B"/>
    <w:rsid w:val="00041A5B"/>
    <w:rsid w:val="00043685"/>
    <w:rsid w:val="000437BD"/>
    <w:rsid w:val="0004431C"/>
    <w:rsid w:val="00044BB8"/>
    <w:rsid w:val="000463A2"/>
    <w:rsid w:val="000472C3"/>
    <w:rsid w:val="00053D1D"/>
    <w:rsid w:val="00055A73"/>
    <w:rsid w:val="00056412"/>
    <w:rsid w:val="00060B78"/>
    <w:rsid w:val="00061C77"/>
    <w:rsid w:val="000722AD"/>
    <w:rsid w:val="00072ABF"/>
    <w:rsid w:val="000744D1"/>
    <w:rsid w:val="00083F72"/>
    <w:rsid w:val="0009474C"/>
    <w:rsid w:val="0009651F"/>
    <w:rsid w:val="0009762D"/>
    <w:rsid w:val="00097AB7"/>
    <w:rsid w:val="000A0962"/>
    <w:rsid w:val="000A18E3"/>
    <w:rsid w:val="000B0FA8"/>
    <w:rsid w:val="000B167C"/>
    <w:rsid w:val="000B1FE0"/>
    <w:rsid w:val="000B50CF"/>
    <w:rsid w:val="000B5BEE"/>
    <w:rsid w:val="000B697D"/>
    <w:rsid w:val="000B70CD"/>
    <w:rsid w:val="000C4F67"/>
    <w:rsid w:val="000C514C"/>
    <w:rsid w:val="000C61B7"/>
    <w:rsid w:val="000C7A35"/>
    <w:rsid w:val="000D3616"/>
    <w:rsid w:val="000D38A3"/>
    <w:rsid w:val="000D3B0B"/>
    <w:rsid w:val="000D4D14"/>
    <w:rsid w:val="000D6B0E"/>
    <w:rsid w:val="000E6689"/>
    <w:rsid w:val="000E7B96"/>
    <w:rsid w:val="000F0C51"/>
    <w:rsid w:val="000F2699"/>
    <w:rsid w:val="000F269A"/>
    <w:rsid w:val="000F280C"/>
    <w:rsid w:val="000F705B"/>
    <w:rsid w:val="000F7F6A"/>
    <w:rsid w:val="00100154"/>
    <w:rsid w:val="00101B11"/>
    <w:rsid w:val="00103900"/>
    <w:rsid w:val="001042FD"/>
    <w:rsid w:val="00105171"/>
    <w:rsid w:val="001101A8"/>
    <w:rsid w:val="001104A3"/>
    <w:rsid w:val="001107B8"/>
    <w:rsid w:val="0011122C"/>
    <w:rsid w:val="00112520"/>
    <w:rsid w:val="0011266E"/>
    <w:rsid w:val="00112FB4"/>
    <w:rsid w:val="00131324"/>
    <w:rsid w:val="00146C47"/>
    <w:rsid w:val="00150AE2"/>
    <w:rsid w:val="00153095"/>
    <w:rsid w:val="00153678"/>
    <w:rsid w:val="00165D47"/>
    <w:rsid w:val="0016697D"/>
    <w:rsid w:val="0017032F"/>
    <w:rsid w:val="001705F1"/>
    <w:rsid w:val="00171E34"/>
    <w:rsid w:val="001744CF"/>
    <w:rsid w:val="0018086D"/>
    <w:rsid w:val="0018300F"/>
    <w:rsid w:val="00185A53"/>
    <w:rsid w:val="00186D13"/>
    <w:rsid w:val="00191450"/>
    <w:rsid w:val="001A5F20"/>
    <w:rsid w:val="001B05E9"/>
    <w:rsid w:val="001B08C1"/>
    <w:rsid w:val="001B26EF"/>
    <w:rsid w:val="001B29E5"/>
    <w:rsid w:val="001B4A9A"/>
    <w:rsid w:val="001B5107"/>
    <w:rsid w:val="001C30F4"/>
    <w:rsid w:val="001C33BA"/>
    <w:rsid w:val="001C51B9"/>
    <w:rsid w:val="001C76E2"/>
    <w:rsid w:val="001D1B20"/>
    <w:rsid w:val="001D5768"/>
    <w:rsid w:val="001E3166"/>
    <w:rsid w:val="001F0493"/>
    <w:rsid w:val="001F0598"/>
    <w:rsid w:val="001F07A5"/>
    <w:rsid w:val="002006B2"/>
    <w:rsid w:val="00202221"/>
    <w:rsid w:val="00202343"/>
    <w:rsid w:val="00202F74"/>
    <w:rsid w:val="002067BB"/>
    <w:rsid w:val="002076E0"/>
    <w:rsid w:val="0021053A"/>
    <w:rsid w:val="00212BF4"/>
    <w:rsid w:val="0021493C"/>
    <w:rsid w:val="00214B42"/>
    <w:rsid w:val="00224EE8"/>
    <w:rsid w:val="00226A19"/>
    <w:rsid w:val="002278EF"/>
    <w:rsid w:val="00227D55"/>
    <w:rsid w:val="00232E18"/>
    <w:rsid w:val="002351E0"/>
    <w:rsid w:val="00236384"/>
    <w:rsid w:val="0024267B"/>
    <w:rsid w:val="00242A37"/>
    <w:rsid w:val="00243131"/>
    <w:rsid w:val="002468DF"/>
    <w:rsid w:val="00250122"/>
    <w:rsid w:val="002540A7"/>
    <w:rsid w:val="0025554F"/>
    <w:rsid w:val="00256E1E"/>
    <w:rsid w:val="00257A32"/>
    <w:rsid w:val="00263CDF"/>
    <w:rsid w:val="00265C10"/>
    <w:rsid w:val="00272B2E"/>
    <w:rsid w:val="0027664D"/>
    <w:rsid w:val="002810A5"/>
    <w:rsid w:val="002811F7"/>
    <w:rsid w:val="00284A87"/>
    <w:rsid w:val="00285136"/>
    <w:rsid w:val="002854D3"/>
    <w:rsid w:val="002909A3"/>
    <w:rsid w:val="00294643"/>
    <w:rsid w:val="00297CAE"/>
    <w:rsid w:val="002A20BD"/>
    <w:rsid w:val="002A28D8"/>
    <w:rsid w:val="002A360D"/>
    <w:rsid w:val="002A6CCF"/>
    <w:rsid w:val="002A741C"/>
    <w:rsid w:val="002B1C4D"/>
    <w:rsid w:val="002B6D3A"/>
    <w:rsid w:val="002C0370"/>
    <w:rsid w:val="002D35F9"/>
    <w:rsid w:val="002D3661"/>
    <w:rsid w:val="002D5A69"/>
    <w:rsid w:val="002D63F8"/>
    <w:rsid w:val="002E6474"/>
    <w:rsid w:val="002E7A0B"/>
    <w:rsid w:val="002F2316"/>
    <w:rsid w:val="002F2BFF"/>
    <w:rsid w:val="00301154"/>
    <w:rsid w:val="00310A70"/>
    <w:rsid w:val="00313076"/>
    <w:rsid w:val="0031729B"/>
    <w:rsid w:val="00317666"/>
    <w:rsid w:val="003177E6"/>
    <w:rsid w:val="00321C7A"/>
    <w:rsid w:val="0032282F"/>
    <w:rsid w:val="00326CB5"/>
    <w:rsid w:val="003317E1"/>
    <w:rsid w:val="003331DF"/>
    <w:rsid w:val="003344E5"/>
    <w:rsid w:val="00334C5B"/>
    <w:rsid w:val="0034082C"/>
    <w:rsid w:val="003462BC"/>
    <w:rsid w:val="003473C3"/>
    <w:rsid w:val="00350334"/>
    <w:rsid w:val="00352118"/>
    <w:rsid w:val="003531A5"/>
    <w:rsid w:val="00354335"/>
    <w:rsid w:val="003619BB"/>
    <w:rsid w:val="00361B44"/>
    <w:rsid w:val="00363F10"/>
    <w:rsid w:val="00364B13"/>
    <w:rsid w:val="00364EE2"/>
    <w:rsid w:val="00366EDE"/>
    <w:rsid w:val="00367590"/>
    <w:rsid w:val="00372AF4"/>
    <w:rsid w:val="00374D57"/>
    <w:rsid w:val="00382DB2"/>
    <w:rsid w:val="00383CF7"/>
    <w:rsid w:val="003841E9"/>
    <w:rsid w:val="00386983"/>
    <w:rsid w:val="00387678"/>
    <w:rsid w:val="00393ABB"/>
    <w:rsid w:val="00394353"/>
    <w:rsid w:val="003949AB"/>
    <w:rsid w:val="003A03FB"/>
    <w:rsid w:val="003A1930"/>
    <w:rsid w:val="003A4889"/>
    <w:rsid w:val="003C019B"/>
    <w:rsid w:val="003C0C90"/>
    <w:rsid w:val="003C0E12"/>
    <w:rsid w:val="003C2012"/>
    <w:rsid w:val="003D1A66"/>
    <w:rsid w:val="003D48E3"/>
    <w:rsid w:val="003D4AE0"/>
    <w:rsid w:val="003D558D"/>
    <w:rsid w:val="003E6C0E"/>
    <w:rsid w:val="003E73DE"/>
    <w:rsid w:val="003E7466"/>
    <w:rsid w:val="003F54C9"/>
    <w:rsid w:val="003F63AC"/>
    <w:rsid w:val="00404458"/>
    <w:rsid w:val="0040709E"/>
    <w:rsid w:val="0041109F"/>
    <w:rsid w:val="00411C5C"/>
    <w:rsid w:val="00424F26"/>
    <w:rsid w:val="004276E9"/>
    <w:rsid w:val="00434752"/>
    <w:rsid w:val="00437778"/>
    <w:rsid w:val="00444695"/>
    <w:rsid w:val="0044541A"/>
    <w:rsid w:val="00447655"/>
    <w:rsid w:val="00450981"/>
    <w:rsid w:val="00452B81"/>
    <w:rsid w:val="00453827"/>
    <w:rsid w:val="004540D0"/>
    <w:rsid w:val="004579C9"/>
    <w:rsid w:val="00457A2F"/>
    <w:rsid w:val="00461802"/>
    <w:rsid w:val="0047507C"/>
    <w:rsid w:val="00475F6E"/>
    <w:rsid w:val="0047663D"/>
    <w:rsid w:val="00477AB0"/>
    <w:rsid w:val="00483000"/>
    <w:rsid w:val="0048354E"/>
    <w:rsid w:val="00483B04"/>
    <w:rsid w:val="004866B4"/>
    <w:rsid w:val="004874AB"/>
    <w:rsid w:val="00487A26"/>
    <w:rsid w:val="00492F2A"/>
    <w:rsid w:val="0049721C"/>
    <w:rsid w:val="00497AA9"/>
    <w:rsid w:val="004A0D09"/>
    <w:rsid w:val="004A3CE1"/>
    <w:rsid w:val="004A64E9"/>
    <w:rsid w:val="004A7A8A"/>
    <w:rsid w:val="004B1387"/>
    <w:rsid w:val="004B5B96"/>
    <w:rsid w:val="004B729C"/>
    <w:rsid w:val="004C032C"/>
    <w:rsid w:val="004C2D93"/>
    <w:rsid w:val="004C6F95"/>
    <w:rsid w:val="004C7328"/>
    <w:rsid w:val="004D2A8C"/>
    <w:rsid w:val="004D33BF"/>
    <w:rsid w:val="004D6568"/>
    <w:rsid w:val="004E33FA"/>
    <w:rsid w:val="004E4303"/>
    <w:rsid w:val="004E6AF0"/>
    <w:rsid w:val="004F18A7"/>
    <w:rsid w:val="004F60C8"/>
    <w:rsid w:val="005019C4"/>
    <w:rsid w:val="00502612"/>
    <w:rsid w:val="00504C78"/>
    <w:rsid w:val="005054E8"/>
    <w:rsid w:val="00506418"/>
    <w:rsid w:val="005072D5"/>
    <w:rsid w:val="00507D12"/>
    <w:rsid w:val="00510866"/>
    <w:rsid w:val="005124C6"/>
    <w:rsid w:val="0051469C"/>
    <w:rsid w:val="0052234A"/>
    <w:rsid w:val="00524123"/>
    <w:rsid w:val="00524536"/>
    <w:rsid w:val="0052481C"/>
    <w:rsid w:val="005316C9"/>
    <w:rsid w:val="00532F54"/>
    <w:rsid w:val="00533981"/>
    <w:rsid w:val="00533C9C"/>
    <w:rsid w:val="005430AE"/>
    <w:rsid w:val="005451BE"/>
    <w:rsid w:val="00547BBB"/>
    <w:rsid w:val="00552A3D"/>
    <w:rsid w:val="00554EF4"/>
    <w:rsid w:val="00556714"/>
    <w:rsid w:val="00567C81"/>
    <w:rsid w:val="005714AF"/>
    <w:rsid w:val="005714C8"/>
    <w:rsid w:val="0057231B"/>
    <w:rsid w:val="0057271B"/>
    <w:rsid w:val="00576B6D"/>
    <w:rsid w:val="00581226"/>
    <w:rsid w:val="00584E16"/>
    <w:rsid w:val="00586E3B"/>
    <w:rsid w:val="005902E1"/>
    <w:rsid w:val="00591511"/>
    <w:rsid w:val="005A207B"/>
    <w:rsid w:val="005A35CF"/>
    <w:rsid w:val="005A5241"/>
    <w:rsid w:val="005B1E9F"/>
    <w:rsid w:val="005B1F2C"/>
    <w:rsid w:val="005B4306"/>
    <w:rsid w:val="005B4A2E"/>
    <w:rsid w:val="005B75A7"/>
    <w:rsid w:val="005C7E3D"/>
    <w:rsid w:val="005D2052"/>
    <w:rsid w:val="005E3D62"/>
    <w:rsid w:val="005E3F1E"/>
    <w:rsid w:val="005F0728"/>
    <w:rsid w:val="005F640C"/>
    <w:rsid w:val="005F6D2A"/>
    <w:rsid w:val="00600481"/>
    <w:rsid w:val="00602488"/>
    <w:rsid w:val="00605BB3"/>
    <w:rsid w:val="00606D32"/>
    <w:rsid w:val="0061252E"/>
    <w:rsid w:val="006262C5"/>
    <w:rsid w:val="006272FE"/>
    <w:rsid w:val="00632364"/>
    <w:rsid w:val="00632A37"/>
    <w:rsid w:val="00634729"/>
    <w:rsid w:val="00636209"/>
    <w:rsid w:val="00642E84"/>
    <w:rsid w:val="006445CB"/>
    <w:rsid w:val="00644AB2"/>
    <w:rsid w:val="00645836"/>
    <w:rsid w:val="00646515"/>
    <w:rsid w:val="00650125"/>
    <w:rsid w:val="006507E3"/>
    <w:rsid w:val="006521F8"/>
    <w:rsid w:val="00654DB7"/>
    <w:rsid w:val="00655561"/>
    <w:rsid w:val="0065574C"/>
    <w:rsid w:val="00657DD8"/>
    <w:rsid w:val="00663C06"/>
    <w:rsid w:val="00663D96"/>
    <w:rsid w:val="006876EB"/>
    <w:rsid w:val="006905D5"/>
    <w:rsid w:val="006909C8"/>
    <w:rsid w:val="00690CE1"/>
    <w:rsid w:val="006918C7"/>
    <w:rsid w:val="00695349"/>
    <w:rsid w:val="00696A22"/>
    <w:rsid w:val="006A0474"/>
    <w:rsid w:val="006A1BB7"/>
    <w:rsid w:val="006A5BEA"/>
    <w:rsid w:val="006A7BB1"/>
    <w:rsid w:val="006B0AF4"/>
    <w:rsid w:val="006B3E6D"/>
    <w:rsid w:val="006B5958"/>
    <w:rsid w:val="006B6C0E"/>
    <w:rsid w:val="006C5CC7"/>
    <w:rsid w:val="006C6E38"/>
    <w:rsid w:val="006D1CA0"/>
    <w:rsid w:val="006D3408"/>
    <w:rsid w:val="006D46B6"/>
    <w:rsid w:val="006D4AFB"/>
    <w:rsid w:val="006D706F"/>
    <w:rsid w:val="006E4CDB"/>
    <w:rsid w:val="006E4F16"/>
    <w:rsid w:val="006E563B"/>
    <w:rsid w:val="006F3080"/>
    <w:rsid w:val="006F41B5"/>
    <w:rsid w:val="006F7702"/>
    <w:rsid w:val="00700343"/>
    <w:rsid w:val="00700BBC"/>
    <w:rsid w:val="007031AC"/>
    <w:rsid w:val="007066D0"/>
    <w:rsid w:val="00711100"/>
    <w:rsid w:val="007112CA"/>
    <w:rsid w:val="00714D5A"/>
    <w:rsid w:val="00724114"/>
    <w:rsid w:val="0072442E"/>
    <w:rsid w:val="00726C75"/>
    <w:rsid w:val="007270DF"/>
    <w:rsid w:val="00730C98"/>
    <w:rsid w:val="00733533"/>
    <w:rsid w:val="007410C1"/>
    <w:rsid w:val="0074118F"/>
    <w:rsid w:val="007437E8"/>
    <w:rsid w:val="0075276D"/>
    <w:rsid w:val="007527CC"/>
    <w:rsid w:val="00755419"/>
    <w:rsid w:val="00755D89"/>
    <w:rsid w:val="00755DA0"/>
    <w:rsid w:val="007713A0"/>
    <w:rsid w:val="00774337"/>
    <w:rsid w:val="007921ED"/>
    <w:rsid w:val="00795A6A"/>
    <w:rsid w:val="00795B85"/>
    <w:rsid w:val="00796041"/>
    <w:rsid w:val="007A1219"/>
    <w:rsid w:val="007A6873"/>
    <w:rsid w:val="007A6971"/>
    <w:rsid w:val="007A7278"/>
    <w:rsid w:val="007B2863"/>
    <w:rsid w:val="007B732D"/>
    <w:rsid w:val="007C1B11"/>
    <w:rsid w:val="007C58CE"/>
    <w:rsid w:val="007C783E"/>
    <w:rsid w:val="007D0B0D"/>
    <w:rsid w:val="007D330F"/>
    <w:rsid w:val="007D39F5"/>
    <w:rsid w:val="007D6E92"/>
    <w:rsid w:val="007E01BF"/>
    <w:rsid w:val="007E2759"/>
    <w:rsid w:val="007E3A4B"/>
    <w:rsid w:val="007E4FC1"/>
    <w:rsid w:val="007E70E5"/>
    <w:rsid w:val="007E7238"/>
    <w:rsid w:val="007F05B3"/>
    <w:rsid w:val="007F1236"/>
    <w:rsid w:val="007F39A0"/>
    <w:rsid w:val="007F644A"/>
    <w:rsid w:val="007F6583"/>
    <w:rsid w:val="00806B75"/>
    <w:rsid w:val="0080786B"/>
    <w:rsid w:val="00812118"/>
    <w:rsid w:val="008151B7"/>
    <w:rsid w:val="00815305"/>
    <w:rsid w:val="0081537F"/>
    <w:rsid w:val="008170FF"/>
    <w:rsid w:val="008207D4"/>
    <w:rsid w:val="008252F4"/>
    <w:rsid w:val="008314C0"/>
    <w:rsid w:val="0083355A"/>
    <w:rsid w:val="00835C39"/>
    <w:rsid w:val="00835FDB"/>
    <w:rsid w:val="0084564A"/>
    <w:rsid w:val="00850768"/>
    <w:rsid w:val="00857DDD"/>
    <w:rsid w:val="0086011D"/>
    <w:rsid w:val="00860986"/>
    <w:rsid w:val="0086416B"/>
    <w:rsid w:val="00872E21"/>
    <w:rsid w:val="0087440F"/>
    <w:rsid w:val="00877243"/>
    <w:rsid w:val="00883A98"/>
    <w:rsid w:val="0088517A"/>
    <w:rsid w:val="00885E31"/>
    <w:rsid w:val="008860AE"/>
    <w:rsid w:val="00887087"/>
    <w:rsid w:val="00891A1A"/>
    <w:rsid w:val="00893BC9"/>
    <w:rsid w:val="00897ED0"/>
    <w:rsid w:val="008A05E7"/>
    <w:rsid w:val="008A2913"/>
    <w:rsid w:val="008A3D5A"/>
    <w:rsid w:val="008A5688"/>
    <w:rsid w:val="008A5AA4"/>
    <w:rsid w:val="008A6FE1"/>
    <w:rsid w:val="008B1CFB"/>
    <w:rsid w:val="008B5D2C"/>
    <w:rsid w:val="008B7212"/>
    <w:rsid w:val="008B7626"/>
    <w:rsid w:val="008C1B29"/>
    <w:rsid w:val="008C45EE"/>
    <w:rsid w:val="008C4655"/>
    <w:rsid w:val="008C71AC"/>
    <w:rsid w:val="008D0BF8"/>
    <w:rsid w:val="008D0C99"/>
    <w:rsid w:val="008D0FE7"/>
    <w:rsid w:val="008D484A"/>
    <w:rsid w:val="008E1F25"/>
    <w:rsid w:val="008E5A29"/>
    <w:rsid w:val="008F28CC"/>
    <w:rsid w:val="008F3EC7"/>
    <w:rsid w:val="008F4492"/>
    <w:rsid w:val="008F780B"/>
    <w:rsid w:val="009021B7"/>
    <w:rsid w:val="00904AEC"/>
    <w:rsid w:val="00904D81"/>
    <w:rsid w:val="00907086"/>
    <w:rsid w:val="00913A65"/>
    <w:rsid w:val="0091443A"/>
    <w:rsid w:val="009159FC"/>
    <w:rsid w:val="00921350"/>
    <w:rsid w:val="00921BEA"/>
    <w:rsid w:val="00922456"/>
    <w:rsid w:val="00923170"/>
    <w:rsid w:val="0092404C"/>
    <w:rsid w:val="0092624D"/>
    <w:rsid w:val="00926F5C"/>
    <w:rsid w:val="00927570"/>
    <w:rsid w:val="00935051"/>
    <w:rsid w:val="00935FC0"/>
    <w:rsid w:val="00937021"/>
    <w:rsid w:val="009379A9"/>
    <w:rsid w:val="00940F88"/>
    <w:rsid w:val="009420DD"/>
    <w:rsid w:val="00942700"/>
    <w:rsid w:val="00943804"/>
    <w:rsid w:val="00951C83"/>
    <w:rsid w:val="00951F69"/>
    <w:rsid w:val="00954C04"/>
    <w:rsid w:val="009574B1"/>
    <w:rsid w:val="00967BA5"/>
    <w:rsid w:val="00970975"/>
    <w:rsid w:val="009762B9"/>
    <w:rsid w:val="00976543"/>
    <w:rsid w:val="00977391"/>
    <w:rsid w:val="00984896"/>
    <w:rsid w:val="0099087D"/>
    <w:rsid w:val="00994CE1"/>
    <w:rsid w:val="00995DBF"/>
    <w:rsid w:val="009A3328"/>
    <w:rsid w:val="009A4489"/>
    <w:rsid w:val="009A5196"/>
    <w:rsid w:val="009A51F5"/>
    <w:rsid w:val="009A7573"/>
    <w:rsid w:val="009B0444"/>
    <w:rsid w:val="009B1D8A"/>
    <w:rsid w:val="009B2DE5"/>
    <w:rsid w:val="009B43E1"/>
    <w:rsid w:val="009B7761"/>
    <w:rsid w:val="009C053C"/>
    <w:rsid w:val="009C17C3"/>
    <w:rsid w:val="009D1FEE"/>
    <w:rsid w:val="009D59FD"/>
    <w:rsid w:val="009D5B57"/>
    <w:rsid w:val="009E0F8F"/>
    <w:rsid w:val="009E40FB"/>
    <w:rsid w:val="009E6D42"/>
    <w:rsid w:val="009F181D"/>
    <w:rsid w:val="009F38B9"/>
    <w:rsid w:val="009F4383"/>
    <w:rsid w:val="00A04328"/>
    <w:rsid w:val="00A07FA6"/>
    <w:rsid w:val="00A12A8A"/>
    <w:rsid w:val="00A13F6D"/>
    <w:rsid w:val="00A14B91"/>
    <w:rsid w:val="00A1598B"/>
    <w:rsid w:val="00A1681B"/>
    <w:rsid w:val="00A20699"/>
    <w:rsid w:val="00A227C7"/>
    <w:rsid w:val="00A34099"/>
    <w:rsid w:val="00A3678B"/>
    <w:rsid w:val="00A368F1"/>
    <w:rsid w:val="00A4186D"/>
    <w:rsid w:val="00A42CF5"/>
    <w:rsid w:val="00A4500B"/>
    <w:rsid w:val="00A4686F"/>
    <w:rsid w:val="00A50D7D"/>
    <w:rsid w:val="00A520D0"/>
    <w:rsid w:val="00A5390C"/>
    <w:rsid w:val="00A54448"/>
    <w:rsid w:val="00A54502"/>
    <w:rsid w:val="00A5656A"/>
    <w:rsid w:val="00A56E8D"/>
    <w:rsid w:val="00A61B1D"/>
    <w:rsid w:val="00A62ACD"/>
    <w:rsid w:val="00A656C0"/>
    <w:rsid w:val="00A72278"/>
    <w:rsid w:val="00A74BA0"/>
    <w:rsid w:val="00A805C6"/>
    <w:rsid w:val="00A80771"/>
    <w:rsid w:val="00A84FFC"/>
    <w:rsid w:val="00A874C1"/>
    <w:rsid w:val="00A900CD"/>
    <w:rsid w:val="00A9165C"/>
    <w:rsid w:val="00A94614"/>
    <w:rsid w:val="00AA41E3"/>
    <w:rsid w:val="00AA42AF"/>
    <w:rsid w:val="00AA42C0"/>
    <w:rsid w:val="00AB00BF"/>
    <w:rsid w:val="00AB3601"/>
    <w:rsid w:val="00AB44B6"/>
    <w:rsid w:val="00AB4D34"/>
    <w:rsid w:val="00AB76B6"/>
    <w:rsid w:val="00AC1B39"/>
    <w:rsid w:val="00AC4712"/>
    <w:rsid w:val="00AC5E57"/>
    <w:rsid w:val="00AC6D8B"/>
    <w:rsid w:val="00AC7B49"/>
    <w:rsid w:val="00AD09E5"/>
    <w:rsid w:val="00AD2DB8"/>
    <w:rsid w:val="00AD7847"/>
    <w:rsid w:val="00AE048F"/>
    <w:rsid w:val="00AE16BC"/>
    <w:rsid w:val="00AE1BCD"/>
    <w:rsid w:val="00AE237B"/>
    <w:rsid w:val="00AE4032"/>
    <w:rsid w:val="00AE4B0B"/>
    <w:rsid w:val="00AE59C5"/>
    <w:rsid w:val="00AE67C5"/>
    <w:rsid w:val="00AE6882"/>
    <w:rsid w:val="00AF13B0"/>
    <w:rsid w:val="00AF1E04"/>
    <w:rsid w:val="00AF24E6"/>
    <w:rsid w:val="00AF53C2"/>
    <w:rsid w:val="00AF584B"/>
    <w:rsid w:val="00AF65DC"/>
    <w:rsid w:val="00B02987"/>
    <w:rsid w:val="00B04943"/>
    <w:rsid w:val="00B04FB1"/>
    <w:rsid w:val="00B064BC"/>
    <w:rsid w:val="00B0773E"/>
    <w:rsid w:val="00B1060A"/>
    <w:rsid w:val="00B115AB"/>
    <w:rsid w:val="00B14ACB"/>
    <w:rsid w:val="00B20CF2"/>
    <w:rsid w:val="00B31C2B"/>
    <w:rsid w:val="00B32ACB"/>
    <w:rsid w:val="00B47A26"/>
    <w:rsid w:val="00B50812"/>
    <w:rsid w:val="00B50D41"/>
    <w:rsid w:val="00B67D00"/>
    <w:rsid w:val="00B67F93"/>
    <w:rsid w:val="00B71738"/>
    <w:rsid w:val="00B71AFA"/>
    <w:rsid w:val="00B7332E"/>
    <w:rsid w:val="00B7484E"/>
    <w:rsid w:val="00B755E9"/>
    <w:rsid w:val="00B76EC5"/>
    <w:rsid w:val="00B8055E"/>
    <w:rsid w:val="00B81816"/>
    <w:rsid w:val="00B833C7"/>
    <w:rsid w:val="00B853E4"/>
    <w:rsid w:val="00B86D19"/>
    <w:rsid w:val="00B90068"/>
    <w:rsid w:val="00B90C90"/>
    <w:rsid w:val="00B927E8"/>
    <w:rsid w:val="00B97424"/>
    <w:rsid w:val="00B977D2"/>
    <w:rsid w:val="00BA124C"/>
    <w:rsid w:val="00BA1589"/>
    <w:rsid w:val="00BA4E0C"/>
    <w:rsid w:val="00BA6CA5"/>
    <w:rsid w:val="00BB2429"/>
    <w:rsid w:val="00BB3D81"/>
    <w:rsid w:val="00BB5FFC"/>
    <w:rsid w:val="00BC0E86"/>
    <w:rsid w:val="00BC1F32"/>
    <w:rsid w:val="00BC3AC9"/>
    <w:rsid w:val="00BD1D93"/>
    <w:rsid w:val="00BD1E40"/>
    <w:rsid w:val="00BD79E1"/>
    <w:rsid w:val="00BE622D"/>
    <w:rsid w:val="00BE695F"/>
    <w:rsid w:val="00BF16F3"/>
    <w:rsid w:val="00BF54A2"/>
    <w:rsid w:val="00C00950"/>
    <w:rsid w:val="00C04C0F"/>
    <w:rsid w:val="00C1292B"/>
    <w:rsid w:val="00C143A0"/>
    <w:rsid w:val="00C20244"/>
    <w:rsid w:val="00C2231C"/>
    <w:rsid w:val="00C251A9"/>
    <w:rsid w:val="00C257B4"/>
    <w:rsid w:val="00C26A41"/>
    <w:rsid w:val="00C30D8C"/>
    <w:rsid w:val="00C31C09"/>
    <w:rsid w:val="00C3383F"/>
    <w:rsid w:val="00C35E86"/>
    <w:rsid w:val="00C360DD"/>
    <w:rsid w:val="00C4000B"/>
    <w:rsid w:val="00C40E48"/>
    <w:rsid w:val="00C44698"/>
    <w:rsid w:val="00C44B4A"/>
    <w:rsid w:val="00C45701"/>
    <w:rsid w:val="00C45B4B"/>
    <w:rsid w:val="00C46638"/>
    <w:rsid w:val="00C46B2F"/>
    <w:rsid w:val="00C471DE"/>
    <w:rsid w:val="00C473D2"/>
    <w:rsid w:val="00C50491"/>
    <w:rsid w:val="00C52FD2"/>
    <w:rsid w:val="00C541CD"/>
    <w:rsid w:val="00C6327F"/>
    <w:rsid w:val="00C6417F"/>
    <w:rsid w:val="00C668CD"/>
    <w:rsid w:val="00C66C8B"/>
    <w:rsid w:val="00C745CB"/>
    <w:rsid w:val="00C7710F"/>
    <w:rsid w:val="00C80E2B"/>
    <w:rsid w:val="00C84646"/>
    <w:rsid w:val="00C86788"/>
    <w:rsid w:val="00C86D9E"/>
    <w:rsid w:val="00C93C77"/>
    <w:rsid w:val="00C947BB"/>
    <w:rsid w:val="00CA415E"/>
    <w:rsid w:val="00CA4866"/>
    <w:rsid w:val="00CB0C6D"/>
    <w:rsid w:val="00CB233F"/>
    <w:rsid w:val="00CB4162"/>
    <w:rsid w:val="00CB7CE0"/>
    <w:rsid w:val="00CC3431"/>
    <w:rsid w:val="00CD1841"/>
    <w:rsid w:val="00CD5D1F"/>
    <w:rsid w:val="00CD6DD9"/>
    <w:rsid w:val="00CD7930"/>
    <w:rsid w:val="00CE0A5A"/>
    <w:rsid w:val="00CE16FC"/>
    <w:rsid w:val="00CE2DA6"/>
    <w:rsid w:val="00CE63B2"/>
    <w:rsid w:val="00CE6598"/>
    <w:rsid w:val="00CF10F9"/>
    <w:rsid w:val="00CF17C4"/>
    <w:rsid w:val="00CF5E5A"/>
    <w:rsid w:val="00CF6291"/>
    <w:rsid w:val="00CF68E9"/>
    <w:rsid w:val="00CF723C"/>
    <w:rsid w:val="00CF7618"/>
    <w:rsid w:val="00D02D41"/>
    <w:rsid w:val="00D05707"/>
    <w:rsid w:val="00D06A27"/>
    <w:rsid w:val="00D07F6F"/>
    <w:rsid w:val="00D10019"/>
    <w:rsid w:val="00D12FBF"/>
    <w:rsid w:val="00D1447C"/>
    <w:rsid w:val="00D1766E"/>
    <w:rsid w:val="00D20289"/>
    <w:rsid w:val="00D22BF9"/>
    <w:rsid w:val="00D33861"/>
    <w:rsid w:val="00D33AC4"/>
    <w:rsid w:val="00D3642A"/>
    <w:rsid w:val="00D41993"/>
    <w:rsid w:val="00D41D6E"/>
    <w:rsid w:val="00D4245A"/>
    <w:rsid w:val="00D45D95"/>
    <w:rsid w:val="00D46E73"/>
    <w:rsid w:val="00D5298D"/>
    <w:rsid w:val="00D547CF"/>
    <w:rsid w:val="00D5485C"/>
    <w:rsid w:val="00D56E43"/>
    <w:rsid w:val="00D572F5"/>
    <w:rsid w:val="00D6056B"/>
    <w:rsid w:val="00D6119A"/>
    <w:rsid w:val="00D67424"/>
    <w:rsid w:val="00D70399"/>
    <w:rsid w:val="00D71033"/>
    <w:rsid w:val="00D733A7"/>
    <w:rsid w:val="00D73C32"/>
    <w:rsid w:val="00D7411D"/>
    <w:rsid w:val="00D752C7"/>
    <w:rsid w:val="00D802F6"/>
    <w:rsid w:val="00D8181B"/>
    <w:rsid w:val="00D826B5"/>
    <w:rsid w:val="00D8271D"/>
    <w:rsid w:val="00D83F8F"/>
    <w:rsid w:val="00D84C1D"/>
    <w:rsid w:val="00D854A8"/>
    <w:rsid w:val="00D87B18"/>
    <w:rsid w:val="00D87D19"/>
    <w:rsid w:val="00D9188A"/>
    <w:rsid w:val="00D95FB4"/>
    <w:rsid w:val="00D9650C"/>
    <w:rsid w:val="00D97034"/>
    <w:rsid w:val="00DA0895"/>
    <w:rsid w:val="00DA39C3"/>
    <w:rsid w:val="00DA456E"/>
    <w:rsid w:val="00DA7D89"/>
    <w:rsid w:val="00DB23BF"/>
    <w:rsid w:val="00DB3855"/>
    <w:rsid w:val="00DB3E7D"/>
    <w:rsid w:val="00DB7911"/>
    <w:rsid w:val="00DC74B2"/>
    <w:rsid w:val="00DC757D"/>
    <w:rsid w:val="00DD77E6"/>
    <w:rsid w:val="00DE036D"/>
    <w:rsid w:val="00DE3D2F"/>
    <w:rsid w:val="00DE66B5"/>
    <w:rsid w:val="00DF10E7"/>
    <w:rsid w:val="00DF198C"/>
    <w:rsid w:val="00DF25A3"/>
    <w:rsid w:val="00DF26B4"/>
    <w:rsid w:val="00DF37A6"/>
    <w:rsid w:val="00DF5469"/>
    <w:rsid w:val="00E0119C"/>
    <w:rsid w:val="00E022EB"/>
    <w:rsid w:val="00E04814"/>
    <w:rsid w:val="00E05605"/>
    <w:rsid w:val="00E152C8"/>
    <w:rsid w:val="00E16242"/>
    <w:rsid w:val="00E17A8B"/>
    <w:rsid w:val="00E20912"/>
    <w:rsid w:val="00E22ECF"/>
    <w:rsid w:val="00E27894"/>
    <w:rsid w:val="00E34B5F"/>
    <w:rsid w:val="00E34FFA"/>
    <w:rsid w:val="00E3652B"/>
    <w:rsid w:val="00E36B87"/>
    <w:rsid w:val="00E373CA"/>
    <w:rsid w:val="00E402A5"/>
    <w:rsid w:val="00E415BA"/>
    <w:rsid w:val="00E437BE"/>
    <w:rsid w:val="00E4534E"/>
    <w:rsid w:val="00E53030"/>
    <w:rsid w:val="00E54D44"/>
    <w:rsid w:val="00E557FB"/>
    <w:rsid w:val="00E5782C"/>
    <w:rsid w:val="00E57AE1"/>
    <w:rsid w:val="00E63139"/>
    <w:rsid w:val="00E70720"/>
    <w:rsid w:val="00E71706"/>
    <w:rsid w:val="00E72B0B"/>
    <w:rsid w:val="00E77BEC"/>
    <w:rsid w:val="00E857B7"/>
    <w:rsid w:val="00E86091"/>
    <w:rsid w:val="00E9216E"/>
    <w:rsid w:val="00E967D8"/>
    <w:rsid w:val="00EA1606"/>
    <w:rsid w:val="00EA5519"/>
    <w:rsid w:val="00EA7229"/>
    <w:rsid w:val="00EA72B9"/>
    <w:rsid w:val="00EA7822"/>
    <w:rsid w:val="00EB12A8"/>
    <w:rsid w:val="00EB1492"/>
    <w:rsid w:val="00EB1AAA"/>
    <w:rsid w:val="00EB2E31"/>
    <w:rsid w:val="00EB4083"/>
    <w:rsid w:val="00EB67BB"/>
    <w:rsid w:val="00EB761D"/>
    <w:rsid w:val="00EC0331"/>
    <w:rsid w:val="00EC321A"/>
    <w:rsid w:val="00EC33E1"/>
    <w:rsid w:val="00ED34DF"/>
    <w:rsid w:val="00ED6E37"/>
    <w:rsid w:val="00EE02CC"/>
    <w:rsid w:val="00EE1260"/>
    <w:rsid w:val="00EE227B"/>
    <w:rsid w:val="00EE3E8C"/>
    <w:rsid w:val="00EE5BE9"/>
    <w:rsid w:val="00EF5191"/>
    <w:rsid w:val="00EF6343"/>
    <w:rsid w:val="00F0025B"/>
    <w:rsid w:val="00F0096E"/>
    <w:rsid w:val="00F01837"/>
    <w:rsid w:val="00F01C16"/>
    <w:rsid w:val="00F12D5E"/>
    <w:rsid w:val="00F14B53"/>
    <w:rsid w:val="00F22D35"/>
    <w:rsid w:val="00F25111"/>
    <w:rsid w:val="00F25ECD"/>
    <w:rsid w:val="00F31AB0"/>
    <w:rsid w:val="00F36332"/>
    <w:rsid w:val="00F37294"/>
    <w:rsid w:val="00F46D5E"/>
    <w:rsid w:val="00F5018A"/>
    <w:rsid w:val="00F51163"/>
    <w:rsid w:val="00F5642B"/>
    <w:rsid w:val="00F66A68"/>
    <w:rsid w:val="00F67EE7"/>
    <w:rsid w:val="00F70B9A"/>
    <w:rsid w:val="00F734B6"/>
    <w:rsid w:val="00F75918"/>
    <w:rsid w:val="00F76F26"/>
    <w:rsid w:val="00F81E7D"/>
    <w:rsid w:val="00F840E2"/>
    <w:rsid w:val="00F84FFA"/>
    <w:rsid w:val="00F85A8A"/>
    <w:rsid w:val="00F87048"/>
    <w:rsid w:val="00F879C6"/>
    <w:rsid w:val="00F92666"/>
    <w:rsid w:val="00F97BE5"/>
    <w:rsid w:val="00FA3A0B"/>
    <w:rsid w:val="00FA4B22"/>
    <w:rsid w:val="00FB1376"/>
    <w:rsid w:val="00FB70C0"/>
    <w:rsid w:val="00FC650A"/>
    <w:rsid w:val="00FD3DCB"/>
    <w:rsid w:val="00FD4D33"/>
    <w:rsid w:val="00FE10BE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0359E-11F7-4562-ABFA-84558234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536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657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055E"/>
    <w:pPr>
      <w:ind w:left="708"/>
    </w:pPr>
  </w:style>
  <w:style w:type="character" w:styleId="Kpr">
    <w:name w:val="Hyperlink"/>
    <w:basedOn w:val="VarsaylanParagrafYazTipi"/>
    <w:uiPriority w:val="99"/>
    <w:unhideWhenUsed/>
    <w:rsid w:val="00EE227B"/>
    <w:rPr>
      <w:color w:val="0000FF"/>
      <w:u w:val="single"/>
    </w:rPr>
  </w:style>
  <w:style w:type="paragraph" w:customStyle="1" w:styleId="ecxmsonormal">
    <w:name w:val="ecxmsonormal"/>
    <w:basedOn w:val="Normal"/>
    <w:rsid w:val="00EC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5B96"/>
    <w:rPr>
      <w:rFonts w:ascii="Tahoma" w:hAnsi="Tahoma" w:cs="Tahoma"/>
      <w:sz w:val="16"/>
      <w:szCs w:val="16"/>
      <w:lang w:eastAsia="en-US"/>
    </w:rPr>
  </w:style>
  <w:style w:type="character" w:styleId="Vurgu">
    <w:name w:val="Emphasis"/>
    <w:basedOn w:val="VarsaylanParagrafYazTipi"/>
    <w:uiPriority w:val="20"/>
    <w:qFormat/>
    <w:rsid w:val="002A28D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41A5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8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854D3"/>
    <w:rPr>
      <w:rFonts w:ascii="Courier New" w:eastAsiaTheme="minorHAnsi" w:hAnsi="Courier New" w:cs="Courier New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285136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285136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  <w:lang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285136"/>
    <w:rPr>
      <w:rFonts w:ascii="Consolas" w:hAnsi="Consolas" w:cs="Consolas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452B8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57D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ard-summary">
    <w:name w:val="card-summary"/>
    <w:basedOn w:val="Normal"/>
    <w:rsid w:val="00DB3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1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7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72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16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86998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9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5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12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279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988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919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84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1620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41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49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0206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67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164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195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0405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02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407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472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88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773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2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3873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664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9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6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64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8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6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57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98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382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261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53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50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589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1983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7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8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tanbulfetihcemiyeti.org.tr/muz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5E3C-1FE1-4850-9556-D70B1E41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user</cp:lastModifiedBy>
  <cp:revision>27</cp:revision>
  <cp:lastPrinted>2023-04-12T12:02:00Z</cp:lastPrinted>
  <dcterms:created xsi:type="dcterms:W3CDTF">2026-02-26T13:11:00Z</dcterms:created>
  <dcterms:modified xsi:type="dcterms:W3CDTF">2026-03-03T08:33:00Z</dcterms:modified>
</cp:coreProperties>
</file>